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DB5" w:rsidRPr="003B4227" w:rsidRDefault="002B1DB5" w:rsidP="00E32DE6">
      <w:pPr>
        <w:pStyle w:val="1"/>
        <w:jc w:val="center"/>
      </w:pPr>
      <w:r w:rsidRPr="003B4227">
        <w:rPr>
          <w:noProof/>
          <w:lang w:eastAsia="ru-RU"/>
        </w:rPr>
        <w:drawing>
          <wp:inline distT="0" distB="0" distL="0" distR="0">
            <wp:extent cx="543560" cy="681355"/>
            <wp:effectExtent l="19050" t="0" r="8890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DB5" w:rsidRPr="001337F5" w:rsidRDefault="002B1DB5" w:rsidP="001F1C71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СОВЕТ ДЕПУТАТОВ</w:t>
      </w:r>
    </w:p>
    <w:p w:rsidR="002B1DB5" w:rsidRPr="001337F5" w:rsidRDefault="002B1DB5" w:rsidP="001F1C71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БЕДЯРЫШСКОГО СЕЛЬСКОГО ПОСЕЛЕНИЯ</w:t>
      </w:r>
    </w:p>
    <w:p w:rsidR="002B1DB5" w:rsidRPr="001337F5" w:rsidRDefault="002B1DB5" w:rsidP="001F1C71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КАТАВ-ИВАНОВСКОГО МУНИЦИПАЛЬНОГО РАЙОНА</w:t>
      </w:r>
    </w:p>
    <w:p w:rsidR="002B1DB5" w:rsidRPr="001337F5" w:rsidRDefault="002B1DB5" w:rsidP="001F1C71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ЧЕЛЯБИНСКОЙ ОБЛАСТИ</w:t>
      </w:r>
    </w:p>
    <w:p w:rsidR="009114C1" w:rsidRPr="001337F5" w:rsidRDefault="009114C1" w:rsidP="001F1C71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9114C1" w:rsidRPr="001337F5" w:rsidRDefault="002F40A4" w:rsidP="001F1C71">
      <w:pPr>
        <w:pStyle w:val="ConsPlusTitle"/>
        <w:widowControl/>
        <w:tabs>
          <w:tab w:val="right" w:pos="1020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</w:t>
      </w:r>
      <w:r w:rsidR="009C6B63">
        <w:rPr>
          <w:rFonts w:ascii="Times New Roman" w:hAnsi="Times New Roman" w:cs="Times New Roman"/>
          <w:sz w:val="32"/>
          <w:szCs w:val="32"/>
        </w:rPr>
        <w:t xml:space="preserve">         </w:t>
      </w: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="009114C1" w:rsidRPr="001337F5">
        <w:rPr>
          <w:rFonts w:ascii="Times New Roman" w:hAnsi="Times New Roman" w:cs="Times New Roman"/>
          <w:sz w:val="32"/>
          <w:szCs w:val="32"/>
        </w:rPr>
        <w:t>РЕШЕНИЕ</w:t>
      </w:r>
      <w:r>
        <w:rPr>
          <w:rFonts w:ascii="Times New Roman" w:hAnsi="Times New Roman" w:cs="Times New Roman"/>
          <w:sz w:val="32"/>
          <w:szCs w:val="32"/>
        </w:rPr>
        <w:t xml:space="preserve">                      </w:t>
      </w:r>
      <w:r w:rsidR="00535CBE">
        <w:rPr>
          <w:rFonts w:ascii="Times New Roman" w:hAnsi="Times New Roman" w:cs="Times New Roman"/>
          <w:sz w:val="32"/>
          <w:szCs w:val="32"/>
        </w:rPr>
        <w:t xml:space="preserve">    </w:t>
      </w:r>
      <w:r w:rsidR="009678F4">
        <w:rPr>
          <w:rFonts w:ascii="Times New Roman" w:hAnsi="Times New Roman" w:cs="Times New Roman"/>
          <w:sz w:val="32"/>
          <w:szCs w:val="32"/>
        </w:rPr>
        <w:tab/>
      </w:r>
    </w:p>
    <w:p w:rsidR="009114C1" w:rsidRPr="007D4761" w:rsidRDefault="009114C1" w:rsidP="001F1C7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76971" w:rsidRPr="001337F5" w:rsidRDefault="00F361C7" w:rsidP="001F1C71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«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О бюджете </w:t>
      </w:r>
      <w:proofErr w:type="spellStart"/>
      <w:r w:rsidR="002B1DB5" w:rsidRPr="001337F5">
        <w:rPr>
          <w:rFonts w:ascii="Times New Roman" w:hAnsi="Times New Roman" w:cs="Times New Roman"/>
          <w:sz w:val="32"/>
          <w:szCs w:val="32"/>
        </w:rPr>
        <w:t>Бедярышского</w:t>
      </w:r>
      <w:proofErr w:type="spellEnd"/>
      <w:r w:rsidR="002B1DB5" w:rsidRPr="001337F5">
        <w:rPr>
          <w:rFonts w:ascii="Times New Roman" w:hAnsi="Times New Roman" w:cs="Times New Roman"/>
          <w:sz w:val="32"/>
          <w:szCs w:val="32"/>
        </w:rPr>
        <w:t xml:space="preserve"> сельского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 поселения на 201</w:t>
      </w:r>
      <w:r w:rsidR="00A16EEC">
        <w:rPr>
          <w:rFonts w:ascii="Times New Roman" w:hAnsi="Times New Roman" w:cs="Times New Roman"/>
          <w:sz w:val="32"/>
          <w:szCs w:val="32"/>
        </w:rPr>
        <w:t>8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 год</w:t>
      </w:r>
      <w:r w:rsidR="00B76971" w:rsidRPr="001337F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114C1" w:rsidRPr="001337F5" w:rsidRDefault="003D771C" w:rsidP="001F1C71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и на плановый период 201</w:t>
      </w:r>
      <w:r w:rsidR="00A16EEC">
        <w:rPr>
          <w:rFonts w:ascii="Times New Roman" w:eastAsia="Times New Roman" w:hAnsi="Times New Roman" w:cs="Times New Roman"/>
          <w:sz w:val="32"/>
          <w:szCs w:val="32"/>
        </w:rPr>
        <w:t>9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и 20</w:t>
      </w:r>
      <w:r w:rsidR="00A16EEC">
        <w:rPr>
          <w:rFonts w:ascii="Times New Roman" w:eastAsia="Times New Roman" w:hAnsi="Times New Roman" w:cs="Times New Roman"/>
          <w:sz w:val="32"/>
          <w:szCs w:val="32"/>
        </w:rPr>
        <w:t>20</w:t>
      </w:r>
      <w:r w:rsidR="00B76971" w:rsidRPr="001337F5">
        <w:rPr>
          <w:rFonts w:ascii="Times New Roman" w:eastAsia="Times New Roman" w:hAnsi="Times New Roman" w:cs="Times New Roman"/>
          <w:sz w:val="32"/>
          <w:szCs w:val="32"/>
        </w:rPr>
        <w:t> годов</w:t>
      </w:r>
      <w:r w:rsidR="00F361C7" w:rsidRPr="001337F5">
        <w:rPr>
          <w:rFonts w:ascii="Times New Roman" w:hAnsi="Times New Roman" w:cs="Times New Roman"/>
          <w:sz w:val="32"/>
          <w:szCs w:val="32"/>
        </w:rPr>
        <w:t>»</w:t>
      </w:r>
    </w:p>
    <w:p w:rsidR="009114C1" w:rsidRDefault="009114C1" w:rsidP="001F1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2835" w:rsidRPr="0032746E" w:rsidRDefault="00F92835" w:rsidP="001F1C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>от</w:t>
      </w:r>
      <w:r w:rsidR="00920186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="00920186">
        <w:rPr>
          <w:rFonts w:ascii="Times New Roman" w:hAnsi="Times New Roman" w:cs="Times New Roman"/>
          <w:sz w:val="28"/>
          <w:szCs w:val="28"/>
        </w:rPr>
        <w:t>«</w:t>
      </w:r>
      <w:r w:rsidR="00E477AC">
        <w:rPr>
          <w:rFonts w:ascii="Times New Roman" w:hAnsi="Times New Roman" w:cs="Times New Roman"/>
          <w:sz w:val="28"/>
          <w:szCs w:val="28"/>
        </w:rPr>
        <w:t xml:space="preserve"> </w:t>
      </w:r>
      <w:r w:rsidR="00D26905"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  <w:r w:rsidR="00E477AC">
        <w:rPr>
          <w:rFonts w:ascii="Times New Roman" w:hAnsi="Times New Roman" w:cs="Times New Roman"/>
          <w:sz w:val="28"/>
          <w:szCs w:val="28"/>
        </w:rPr>
        <w:t xml:space="preserve"> </w:t>
      </w:r>
      <w:r w:rsidR="00920186">
        <w:rPr>
          <w:rFonts w:ascii="Times New Roman" w:hAnsi="Times New Roman" w:cs="Times New Roman"/>
          <w:sz w:val="28"/>
          <w:szCs w:val="28"/>
        </w:rPr>
        <w:t xml:space="preserve">» </w:t>
      </w:r>
      <w:r w:rsidR="001011D3">
        <w:rPr>
          <w:rFonts w:ascii="Times New Roman" w:hAnsi="Times New Roman" w:cs="Times New Roman"/>
          <w:sz w:val="28"/>
          <w:szCs w:val="28"/>
        </w:rPr>
        <w:t xml:space="preserve">    декабря    </w:t>
      </w:r>
      <w:r w:rsidRPr="001337F5">
        <w:rPr>
          <w:rFonts w:ascii="Times New Roman" w:hAnsi="Times New Roman" w:cs="Times New Roman"/>
          <w:sz w:val="28"/>
          <w:szCs w:val="28"/>
        </w:rPr>
        <w:t>201</w:t>
      </w:r>
      <w:r w:rsidR="0032746E">
        <w:rPr>
          <w:rFonts w:ascii="Times New Roman" w:hAnsi="Times New Roman" w:cs="Times New Roman"/>
          <w:sz w:val="28"/>
          <w:szCs w:val="28"/>
        </w:rPr>
        <w:t>7</w:t>
      </w:r>
      <w:r w:rsidRPr="001337F5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33A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0E37D4">
        <w:rPr>
          <w:rFonts w:ascii="Times New Roman" w:hAnsi="Times New Roman" w:cs="Times New Roman"/>
          <w:sz w:val="28"/>
          <w:szCs w:val="28"/>
        </w:rPr>
        <w:t xml:space="preserve"> </w:t>
      </w:r>
      <w:r w:rsidR="00E30225">
        <w:rPr>
          <w:rFonts w:ascii="Times New Roman" w:hAnsi="Times New Roman" w:cs="Times New Roman"/>
          <w:sz w:val="28"/>
          <w:szCs w:val="28"/>
        </w:rPr>
        <w:t xml:space="preserve"> </w:t>
      </w:r>
      <w:r w:rsidR="00C9406E">
        <w:rPr>
          <w:rFonts w:ascii="Times New Roman" w:hAnsi="Times New Roman" w:cs="Times New Roman"/>
          <w:b/>
          <w:sz w:val="28"/>
          <w:szCs w:val="28"/>
        </w:rPr>
        <w:t>№</w:t>
      </w:r>
      <w:r w:rsidR="00D26905">
        <w:rPr>
          <w:rFonts w:ascii="Times New Roman" w:hAnsi="Times New Roman" w:cs="Times New Roman"/>
          <w:b/>
          <w:sz w:val="28"/>
          <w:szCs w:val="28"/>
        </w:rPr>
        <w:t xml:space="preserve"> 54</w:t>
      </w:r>
    </w:p>
    <w:p w:rsidR="00BB7CA8" w:rsidRPr="001337F5" w:rsidRDefault="00BB7CA8" w:rsidP="001F1C71">
      <w:pPr>
        <w:pStyle w:val="ConsPlusNormal"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17AF7" w:rsidRPr="001337F5" w:rsidRDefault="00BB7CA8" w:rsidP="001F1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Pr="001337F5">
        <w:rPr>
          <w:rFonts w:ascii="Times New Roman" w:hAnsi="Times New Roman" w:cs="Times New Roman"/>
          <w:sz w:val="28"/>
          <w:szCs w:val="28"/>
        </w:rPr>
        <w:t xml:space="preserve">с </w:t>
      </w:r>
      <w:r w:rsidR="00241C50" w:rsidRPr="001337F5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proofErr w:type="spellStart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</w:t>
      </w:r>
      <w:r w:rsidR="00241C50" w:rsidRPr="001337F5">
        <w:rPr>
          <w:rFonts w:ascii="Times New Roman" w:hAnsi="Times New Roman" w:cs="Times New Roman"/>
          <w:snapToGrid w:val="0"/>
          <w:sz w:val="28"/>
          <w:szCs w:val="28"/>
        </w:rPr>
        <w:t>поселения, Положением о бюджетном процессе в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Бедярышском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сельском</w:t>
      </w:r>
      <w:r w:rsidR="00241C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поселении</w:t>
      </w:r>
      <w:r w:rsidR="00794D24" w:rsidRPr="001337F5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794D24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С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овет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депутатов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162B5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поселения</w:t>
      </w:r>
    </w:p>
    <w:p w:rsidR="00BB7CA8" w:rsidRPr="001337F5" w:rsidRDefault="00BB7CA8" w:rsidP="001F1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РЕШАЕТ:</w:t>
      </w:r>
    </w:p>
    <w:p w:rsidR="00BB7CA8" w:rsidRPr="001337F5" w:rsidRDefault="00BB7CA8" w:rsidP="001F1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7429" w:rsidRPr="001337F5" w:rsidRDefault="007D4761" w:rsidP="001F1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 1. </w:t>
      </w:r>
      <w:r w:rsidR="00BF7429" w:rsidRPr="001337F5">
        <w:rPr>
          <w:rFonts w:ascii="Times New Roman" w:hAnsi="Times New Roman" w:cs="Times New Roman"/>
          <w:b/>
          <w:sz w:val="28"/>
          <w:szCs w:val="28"/>
        </w:rPr>
        <w:t>О</w:t>
      </w:r>
      <w:r w:rsidR="00184E6D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сновные характеристики 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бюджета </w:t>
      </w:r>
      <w:proofErr w:type="spellStart"/>
      <w:r w:rsidR="00E162B5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Бедярышского</w:t>
      </w:r>
      <w:proofErr w:type="spellEnd"/>
      <w:r w:rsidR="00E162B5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</w:t>
      </w:r>
      <w:r w:rsidR="00BF7429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на </w:t>
      </w:r>
      <w:r w:rsidR="003D771C">
        <w:rPr>
          <w:rFonts w:ascii="Times New Roman" w:eastAsia="Calibri" w:hAnsi="Times New Roman" w:cs="Times New Roman"/>
          <w:b/>
          <w:bCs/>
          <w:sz w:val="28"/>
          <w:szCs w:val="28"/>
        </w:rPr>
        <w:t>201</w:t>
      </w:r>
      <w:r w:rsidR="0032746E">
        <w:rPr>
          <w:rFonts w:ascii="Times New Roman" w:eastAsia="Calibri" w:hAnsi="Times New Roman" w:cs="Times New Roman"/>
          <w:b/>
          <w:bCs/>
          <w:sz w:val="28"/>
          <w:szCs w:val="28"/>
        </w:rPr>
        <w:t>8</w:t>
      </w:r>
      <w:r w:rsidR="003D771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 и на плановый период 201</w:t>
      </w:r>
      <w:r w:rsidR="0032746E">
        <w:rPr>
          <w:rFonts w:ascii="Times New Roman" w:eastAsia="Calibri" w:hAnsi="Times New Roman" w:cs="Times New Roman"/>
          <w:b/>
          <w:bCs/>
          <w:sz w:val="28"/>
          <w:szCs w:val="28"/>
        </w:rPr>
        <w:t>9</w:t>
      </w:r>
      <w:r w:rsidR="003D771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 20</w:t>
      </w:r>
      <w:r w:rsidR="0032746E">
        <w:rPr>
          <w:rFonts w:ascii="Times New Roman" w:eastAsia="Calibri" w:hAnsi="Times New Roman" w:cs="Times New Roman"/>
          <w:b/>
          <w:bCs/>
          <w:sz w:val="28"/>
          <w:szCs w:val="28"/>
        </w:rPr>
        <w:t>20</w:t>
      </w:r>
      <w:r w:rsidR="00051692" w:rsidRPr="001337F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годов</w:t>
      </w:r>
    </w:p>
    <w:p w:rsidR="00F361C7" w:rsidRPr="001337F5" w:rsidRDefault="00F361C7" w:rsidP="001F1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7CA8" w:rsidRPr="001337F5" w:rsidRDefault="005B1167" w:rsidP="001F1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1. 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основные характеристики бюджета </w:t>
      </w:r>
      <w:proofErr w:type="spellStart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F15CE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32746E">
        <w:rPr>
          <w:rFonts w:ascii="Times New Roman" w:eastAsia="Calibri" w:hAnsi="Times New Roman" w:cs="Times New Roman"/>
          <w:sz w:val="28"/>
          <w:szCs w:val="28"/>
        </w:rPr>
        <w:t>8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:rsidR="00BB7CA8" w:rsidRPr="001337F5" w:rsidRDefault="00BB7CA8" w:rsidP="001F1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1)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прогнозируемый общий объем доходов бюджета </w:t>
      </w:r>
      <w:proofErr w:type="spellStart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в сумме </w:t>
      </w:r>
      <w:r w:rsidR="00A16EEC">
        <w:rPr>
          <w:rFonts w:ascii="Times New Roman" w:eastAsia="Calibri" w:hAnsi="Times New Roman" w:cs="Times New Roman"/>
          <w:sz w:val="28"/>
          <w:szCs w:val="28"/>
        </w:rPr>
        <w:t xml:space="preserve">2238,9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A16EEC">
        <w:rPr>
          <w:rFonts w:ascii="Times New Roman" w:eastAsia="Calibri" w:hAnsi="Times New Roman" w:cs="Times New Roman"/>
          <w:sz w:val="28"/>
          <w:szCs w:val="28"/>
        </w:rPr>
        <w:t>2222,3</w:t>
      </w:r>
      <w:r w:rsidR="003274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5B1167" w:rsidRPr="001337F5" w:rsidRDefault="00BB7CA8" w:rsidP="001F1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бюджета </w:t>
      </w:r>
      <w:proofErr w:type="spellStart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162B5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7215E1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7A7176">
        <w:rPr>
          <w:rFonts w:ascii="Times New Roman" w:eastAsia="Calibri" w:hAnsi="Times New Roman" w:cs="Times New Roman"/>
          <w:sz w:val="28"/>
          <w:szCs w:val="28"/>
        </w:rPr>
        <w:t>2238,9</w:t>
      </w:r>
      <w:r w:rsidR="00D908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5B1167" w:rsidRPr="001337F5" w:rsidRDefault="005B1167" w:rsidP="001F1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2. Утвердить основные характеристики бюджета </w:t>
      </w:r>
      <w:proofErr w:type="spellStart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на 201</w:t>
      </w:r>
      <w:r w:rsidR="0032746E">
        <w:rPr>
          <w:rFonts w:ascii="Times New Roman" w:eastAsia="Calibri" w:hAnsi="Times New Roman" w:cs="Times New Roman"/>
          <w:sz w:val="28"/>
          <w:szCs w:val="28"/>
        </w:rPr>
        <w:t>9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3D771C">
        <w:rPr>
          <w:rFonts w:ascii="Times New Roman" w:eastAsia="Calibri" w:hAnsi="Times New Roman" w:cs="Times New Roman"/>
          <w:sz w:val="28"/>
          <w:szCs w:val="28"/>
        </w:rPr>
        <w:t xml:space="preserve"> и на 20</w:t>
      </w:r>
      <w:r w:rsidR="0032746E">
        <w:rPr>
          <w:rFonts w:ascii="Times New Roman" w:eastAsia="Calibri" w:hAnsi="Times New Roman" w:cs="Times New Roman"/>
          <w:sz w:val="28"/>
          <w:szCs w:val="28"/>
        </w:rPr>
        <w:t>20</w:t>
      </w:r>
      <w:r w:rsidR="00A45729"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Pr="001337F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1201E" w:rsidRPr="001337F5" w:rsidRDefault="00B1201E" w:rsidP="001F1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1) прогнозируемый общий</w:t>
      </w:r>
      <w:r w:rsidR="00CA0D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объем доходов бюджета </w:t>
      </w:r>
      <w:proofErr w:type="spellStart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7B3335">
        <w:rPr>
          <w:rFonts w:ascii="Times New Roman" w:eastAsia="Calibri" w:hAnsi="Times New Roman" w:cs="Times New Roman"/>
          <w:sz w:val="28"/>
          <w:szCs w:val="28"/>
        </w:rPr>
        <w:t xml:space="preserve"> поселения на 201</w:t>
      </w:r>
      <w:r w:rsidR="00256689">
        <w:rPr>
          <w:rFonts w:ascii="Times New Roman" w:eastAsia="Calibri" w:hAnsi="Times New Roman" w:cs="Times New Roman"/>
          <w:sz w:val="28"/>
          <w:szCs w:val="28"/>
        </w:rPr>
        <w:t>9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A16EEC">
        <w:rPr>
          <w:rFonts w:ascii="Times New Roman" w:eastAsia="Calibri" w:hAnsi="Times New Roman" w:cs="Times New Roman"/>
          <w:sz w:val="28"/>
          <w:szCs w:val="28"/>
        </w:rPr>
        <w:t xml:space="preserve">279,3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рублей, в том числе безвозмездные поступления от других бюджетов</w:t>
      </w:r>
      <w:r w:rsidR="006B7F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бюджетной системы Российской Федерации в сумме </w:t>
      </w:r>
      <w:r w:rsidR="00A16EEC">
        <w:rPr>
          <w:rFonts w:ascii="Times New Roman" w:eastAsia="Calibri" w:hAnsi="Times New Roman" w:cs="Times New Roman"/>
          <w:sz w:val="28"/>
          <w:szCs w:val="28"/>
        </w:rPr>
        <w:t>262,7</w:t>
      </w:r>
      <w:r w:rsidR="0025668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7C03B6" w:rsidRPr="001337F5">
        <w:rPr>
          <w:rFonts w:ascii="Times New Roman" w:eastAsia="Calibri" w:hAnsi="Times New Roman" w:cs="Times New Roman"/>
          <w:sz w:val="28"/>
          <w:szCs w:val="28"/>
        </w:rPr>
        <w:t>,</w:t>
      </w:r>
      <w:r w:rsidR="007B3335">
        <w:rPr>
          <w:rFonts w:ascii="Times New Roman" w:eastAsia="Calibri" w:hAnsi="Times New Roman" w:cs="Times New Roman"/>
          <w:sz w:val="28"/>
          <w:szCs w:val="28"/>
        </w:rPr>
        <w:t xml:space="preserve"> и на 20</w:t>
      </w:r>
      <w:r w:rsidR="00256689">
        <w:rPr>
          <w:rFonts w:ascii="Times New Roman" w:eastAsia="Calibri" w:hAnsi="Times New Roman" w:cs="Times New Roman"/>
          <w:sz w:val="28"/>
          <w:szCs w:val="28"/>
        </w:rPr>
        <w:t>20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A16EEC">
        <w:rPr>
          <w:rFonts w:ascii="Times New Roman" w:eastAsia="Calibri" w:hAnsi="Times New Roman" w:cs="Times New Roman"/>
          <w:sz w:val="28"/>
          <w:szCs w:val="28"/>
        </w:rPr>
        <w:t>282,6</w:t>
      </w:r>
      <w:r w:rsidR="00F33A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A16EEC">
        <w:rPr>
          <w:rFonts w:ascii="Times New Roman" w:eastAsia="Calibri" w:hAnsi="Times New Roman" w:cs="Times New Roman"/>
          <w:sz w:val="28"/>
          <w:szCs w:val="28"/>
        </w:rPr>
        <w:t>266,0</w:t>
      </w:r>
      <w:r w:rsidR="0025668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тыс.рублей;</w:t>
      </w:r>
    </w:p>
    <w:p w:rsidR="00B1201E" w:rsidRDefault="00B1201E" w:rsidP="001F1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бюджета </w:t>
      </w:r>
      <w:proofErr w:type="spellStart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="008F6F80">
        <w:rPr>
          <w:rFonts w:ascii="Times New Roman" w:eastAsia="Calibri" w:hAnsi="Times New Roman" w:cs="Times New Roman"/>
          <w:sz w:val="28"/>
          <w:szCs w:val="28"/>
        </w:rPr>
        <w:t>на 201</w:t>
      </w:r>
      <w:r w:rsidR="00256689">
        <w:rPr>
          <w:rFonts w:ascii="Times New Roman" w:eastAsia="Calibri" w:hAnsi="Times New Roman" w:cs="Times New Roman"/>
          <w:sz w:val="28"/>
          <w:szCs w:val="28"/>
        </w:rPr>
        <w:t>9</w:t>
      </w:r>
      <w:r w:rsidR="002B1286" w:rsidRPr="001337F5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7A7176">
        <w:rPr>
          <w:rFonts w:ascii="Times New Roman" w:eastAsia="Calibri" w:hAnsi="Times New Roman" w:cs="Times New Roman"/>
          <w:sz w:val="28"/>
          <w:szCs w:val="28"/>
        </w:rPr>
        <w:t>279,3</w:t>
      </w:r>
      <w:r w:rsidR="00256689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тыс. рублей, </w:t>
      </w:r>
      <w:r w:rsidR="008F6F80">
        <w:rPr>
          <w:rFonts w:ascii="Times New Roman" w:eastAsia="Calibri" w:hAnsi="Times New Roman" w:cs="Times New Roman"/>
          <w:sz w:val="28"/>
          <w:szCs w:val="28"/>
        </w:rPr>
        <w:t>на 20</w:t>
      </w:r>
      <w:r w:rsidR="00256689">
        <w:rPr>
          <w:rFonts w:ascii="Times New Roman" w:eastAsia="Calibri" w:hAnsi="Times New Roman" w:cs="Times New Roman"/>
          <w:sz w:val="28"/>
          <w:szCs w:val="28"/>
        </w:rPr>
        <w:t>20</w:t>
      </w:r>
      <w:r w:rsidR="007C03B6"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7762F8" w:rsidRPr="001337F5">
        <w:rPr>
          <w:rFonts w:ascii="Times New Roman" w:eastAsia="Calibri" w:hAnsi="Times New Roman" w:cs="Times New Roman"/>
          <w:sz w:val="28"/>
          <w:szCs w:val="28"/>
        </w:rPr>
        <w:t xml:space="preserve"> в сумме </w:t>
      </w:r>
      <w:r w:rsidR="0025668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7176">
        <w:rPr>
          <w:rFonts w:ascii="Times New Roman" w:eastAsia="Calibri" w:hAnsi="Times New Roman" w:cs="Times New Roman"/>
          <w:sz w:val="28"/>
          <w:szCs w:val="28"/>
        </w:rPr>
        <w:t>282,6</w:t>
      </w:r>
      <w:r w:rsidR="0025668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762F8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8A2BE0">
        <w:rPr>
          <w:rFonts w:ascii="Times New Roman" w:eastAsia="Calibri" w:hAnsi="Times New Roman" w:cs="Times New Roman"/>
          <w:sz w:val="28"/>
          <w:szCs w:val="28"/>
        </w:rPr>
        <w:t>.</w:t>
      </w:r>
      <w:r w:rsidR="007762F8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65E44" w:rsidRPr="001337F5" w:rsidRDefault="00765E44" w:rsidP="001F1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27FE" w:rsidRPr="001337F5" w:rsidRDefault="00385A3E" w:rsidP="001F1C71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B36A3">
        <w:rPr>
          <w:rFonts w:ascii="Times New Roman" w:hAnsi="Times New Roman" w:cs="Times New Roman"/>
          <w:b/>
          <w:sz w:val="28"/>
          <w:szCs w:val="28"/>
        </w:rPr>
        <w:t>2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Нормативы</w:t>
      </w:r>
      <w:r w:rsidR="00A52301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отчислений 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доходов в бюджет </w:t>
      </w:r>
      <w:proofErr w:type="spellStart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Бедярышского</w:t>
      </w:r>
      <w:proofErr w:type="spellEnd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поселения на 201</w:t>
      </w:r>
      <w:r w:rsidR="00256689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8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год</w:t>
      </w:r>
      <w:r w:rsidR="007B333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на плановый период 201</w:t>
      </w:r>
      <w:r w:rsidR="00256689">
        <w:rPr>
          <w:rFonts w:ascii="Times New Roman" w:hAnsi="Times New Roman" w:cs="Times New Roman"/>
          <w:b/>
          <w:bCs/>
          <w:snapToGrid w:val="0"/>
          <w:sz w:val="28"/>
          <w:szCs w:val="28"/>
        </w:rPr>
        <w:t>9</w:t>
      </w:r>
      <w:r w:rsidR="007B333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20</w:t>
      </w:r>
      <w:r w:rsidR="00256689">
        <w:rPr>
          <w:rFonts w:ascii="Times New Roman" w:hAnsi="Times New Roman" w:cs="Times New Roman"/>
          <w:b/>
          <w:bCs/>
          <w:snapToGrid w:val="0"/>
          <w:sz w:val="28"/>
          <w:szCs w:val="28"/>
        </w:rPr>
        <w:t>20</w:t>
      </w:r>
      <w:r w:rsidR="007931F8" w:rsidRPr="001337F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годов</w:t>
      </w:r>
      <w:r w:rsidR="005727FE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5A3E" w:rsidRPr="001337F5" w:rsidRDefault="00385A3E" w:rsidP="001F1C71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27FE" w:rsidRPr="001337F5" w:rsidRDefault="0041065B" w:rsidP="001F1C7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ab/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Утвердить нормативы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отчислений </w:t>
      </w:r>
      <w:r w:rsidR="00D54A25" w:rsidRPr="001337F5">
        <w:rPr>
          <w:rFonts w:ascii="Times New Roman" w:eastAsia="Calibri" w:hAnsi="Times New Roman" w:cs="Times New Roman"/>
          <w:sz w:val="28"/>
          <w:szCs w:val="28"/>
        </w:rPr>
        <w:t>доходов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в бюджет </w:t>
      </w:r>
      <w:proofErr w:type="spellStart"/>
      <w:r w:rsidR="0035057F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35057F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571F19" w:rsidRPr="001337F5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201</w:t>
      </w:r>
      <w:r w:rsidR="00256689">
        <w:rPr>
          <w:rFonts w:ascii="Times New Roman" w:eastAsia="Calibri" w:hAnsi="Times New Roman" w:cs="Times New Roman"/>
          <w:sz w:val="28"/>
          <w:szCs w:val="28"/>
        </w:rPr>
        <w:t>8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2630C3" w:rsidRPr="001337F5">
        <w:rPr>
          <w:rFonts w:ascii="Times New Roman" w:hAnsi="Times New Roman" w:cs="Times New Roman"/>
          <w:sz w:val="28"/>
          <w:szCs w:val="28"/>
        </w:rPr>
        <w:t xml:space="preserve">и на плановый период </w:t>
      </w:r>
      <w:r w:rsidR="007B3335">
        <w:rPr>
          <w:rFonts w:ascii="Times New Roman" w:hAnsi="Times New Roman" w:cs="Times New Roman"/>
          <w:sz w:val="28"/>
          <w:szCs w:val="28"/>
        </w:rPr>
        <w:t>201</w:t>
      </w:r>
      <w:r w:rsidR="00256689">
        <w:rPr>
          <w:rFonts w:ascii="Times New Roman" w:hAnsi="Times New Roman" w:cs="Times New Roman"/>
          <w:sz w:val="28"/>
          <w:szCs w:val="28"/>
        </w:rPr>
        <w:t>9</w:t>
      </w:r>
      <w:r w:rsidR="007B3335">
        <w:rPr>
          <w:rFonts w:ascii="Times New Roman" w:hAnsi="Times New Roman" w:cs="Times New Roman"/>
          <w:sz w:val="28"/>
          <w:szCs w:val="28"/>
        </w:rPr>
        <w:t xml:space="preserve"> и 20</w:t>
      </w:r>
      <w:r w:rsidR="00256689">
        <w:rPr>
          <w:rFonts w:ascii="Times New Roman" w:hAnsi="Times New Roman" w:cs="Times New Roman"/>
          <w:sz w:val="28"/>
          <w:szCs w:val="28"/>
        </w:rPr>
        <w:t>20</w:t>
      </w:r>
      <w:r w:rsidR="002630C3" w:rsidRPr="001337F5">
        <w:rPr>
          <w:rFonts w:ascii="Times New Roman" w:hAnsi="Times New Roman" w:cs="Times New Roman"/>
          <w:sz w:val="28"/>
          <w:szCs w:val="28"/>
        </w:rPr>
        <w:t xml:space="preserve"> годов согласно приложению 1.</w:t>
      </w:r>
      <w:r w:rsidR="005727FE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2898" w:rsidRPr="001337F5" w:rsidRDefault="00062898" w:rsidP="001F1C71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BF7429" w:rsidRDefault="0041065B" w:rsidP="001F1C7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  <w:t xml:space="preserve">Статья </w:t>
      </w:r>
      <w:r w:rsidR="007B36A3">
        <w:rPr>
          <w:rFonts w:ascii="Times New Roman" w:hAnsi="Times New Roman" w:cs="Times New Roman"/>
          <w:b/>
          <w:sz w:val="28"/>
          <w:szCs w:val="28"/>
        </w:rPr>
        <w:t>3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Главные администраторы доходов бюджета </w:t>
      </w:r>
      <w:proofErr w:type="spellStart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Бедярышского</w:t>
      </w:r>
      <w:proofErr w:type="spellEnd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 и ист</w:t>
      </w:r>
      <w:r w:rsidR="009208A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очников финансирования дефицита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бюджета</w:t>
      </w:r>
      <w:r w:rsidR="009208AF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Бедярышского</w:t>
      </w:r>
      <w:proofErr w:type="spellEnd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</w:t>
      </w:r>
      <w:r w:rsidR="00BF7429" w:rsidRPr="001337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3709" w:rsidRPr="001337F5" w:rsidRDefault="00FD3709" w:rsidP="001F1C7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B35" w:rsidRPr="001337F5" w:rsidRDefault="000A0B0E" w:rsidP="001F1C7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BF7429"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перечень главных администраторов доходов бюджета </w:t>
      </w:r>
      <w:proofErr w:type="spellStart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246100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поселения согласно приложению 2.</w:t>
      </w:r>
    </w:p>
    <w:p w:rsidR="00305B35" w:rsidRPr="001337F5" w:rsidRDefault="000A0B0E" w:rsidP="001F1C7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BF7429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Утвердить перечень главных администраторов</w:t>
      </w:r>
      <w:r w:rsidR="006B7F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источников</w:t>
      </w:r>
      <w:r w:rsidR="006B7F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финансирования дефицита</w:t>
      </w:r>
      <w:r w:rsidR="006B7F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proofErr w:type="spellStart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согласно приложению </w:t>
      </w:r>
      <w:r w:rsidR="00246100" w:rsidRPr="001337F5">
        <w:rPr>
          <w:rFonts w:ascii="Times New Roman" w:eastAsia="Calibri" w:hAnsi="Times New Roman" w:cs="Times New Roman"/>
          <w:sz w:val="28"/>
          <w:szCs w:val="28"/>
        </w:rPr>
        <w:t>3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2898" w:rsidRPr="001337F5" w:rsidRDefault="00062898" w:rsidP="001F1C71">
      <w:pPr>
        <w:pStyle w:val="ConsPlusNormal"/>
        <w:widowControl/>
        <w:ind w:firstLine="0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702C47" w:rsidRDefault="002D13C0" w:rsidP="001F1C71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B36A3">
        <w:rPr>
          <w:rFonts w:ascii="Times New Roman" w:hAnsi="Times New Roman" w:cs="Times New Roman"/>
          <w:b/>
          <w:sz w:val="28"/>
          <w:szCs w:val="28"/>
        </w:rPr>
        <w:t>4</w:t>
      </w:r>
      <w:r w:rsidRPr="001337F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Бюджетные ассигнования на 201</w:t>
      </w:r>
      <w:r w:rsidR="00256689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8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год</w:t>
      </w:r>
      <w:r w:rsidR="003D771C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на плановый период 201</w:t>
      </w:r>
      <w:r w:rsidR="00256689">
        <w:rPr>
          <w:rFonts w:ascii="Times New Roman" w:hAnsi="Times New Roman" w:cs="Times New Roman"/>
          <w:b/>
          <w:bCs/>
          <w:snapToGrid w:val="0"/>
          <w:sz w:val="28"/>
          <w:szCs w:val="28"/>
        </w:rPr>
        <w:t>9</w:t>
      </w:r>
      <w:r w:rsidR="003D771C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20</w:t>
      </w:r>
      <w:r w:rsidR="00256689">
        <w:rPr>
          <w:rFonts w:ascii="Times New Roman" w:hAnsi="Times New Roman" w:cs="Times New Roman"/>
          <w:b/>
          <w:bCs/>
          <w:snapToGrid w:val="0"/>
          <w:sz w:val="28"/>
          <w:szCs w:val="28"/>
        </w:rPr>
        <w:t>20</w:t>
      </w:r>
      <w:r w:rsidR="00D34FCA" w:rsidRPr="001337F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годов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</w:t>
      </w:r>
    </w:p>
    <w:p w:rsidR="00FD3709" w:rsidRPr="001337F5" w:rsidRDefault="00FD3709" w:rsidP="001F1C71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E3695F" w:rsidRPr="001337F5" w:rsidRDefault="005727FE" w:rsidP="001F1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</w:t>
      </w:r>
      <w:r w:rsidR="00D74E83" w:rsidRPr="001337F5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proofErr w:type="spellStart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D74E83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256689">
        <w:rPr>
          <w:rFonts w:ascii="Times New Roman" w:eastAsia="Calibri" w:hAnsi="Times New Roman" w:cs="Times New Roman"/>
          <w:sz w:val="28"/>
          <w:szCs w:val="28"/>
        </w:rPr>
        <w:t>8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485071">
        <w:rPr>
          <w:rFonts w:ascii="Times New Roman" w:eastAsia="Calibri" w:hAnsi="Times New Roman" w:cs="Times New Roman"/>
          <w:sz w:val="28"/>
          <w:szCs w:val="28"/>
        </w:rPr>
        <w:t>0,0</w:t>
      </w:r>
      <w:r w:rsidR="003D771C">
        <w:rPr>
          <w:rFonts w:ascii="Times New Roman" w:eastAsia="Calibri" w:hAnsi="Times New Roman" w:cs="Times New Roman"/>
          <w:sz w:val="28"/>
          <w:szCs w:val="28"/>
        </w:rPr>
        <w:t xml:space="preserve"> тыс. рублей, на 201</w:t>
      </w:r>
      <w:r w:rsidR="00256689">
        <w:rPr>
          <w:rFonts w:ascii="Times New Roman" w:eastAsia="Calibri" w:hAnsi="Times New Roman" w:cs="Times New Roman"/>
          <w:sz w:val="28"/>
          <w:szCs w:val="28"/>
        </w:rPr>
        <w:t>9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485071">
        <w:rPr>
          <w:rFonts w:ascii="Times New Roman" w:eastAsia="Calibri" w:hAnsi="Times New Roman" w:cs="Times New Roman"/>
          <w:sz w:val="28"/>
          <w:szCs w:val="28"/>
        </w:rPr>
        <w:t>0,0</w:t>
      </w:r>
      <w:r w:rsidR="003D771C">
        <w:rPr>
          <w:rFonts w:ascii="Times New Roman" w:eastAsia="Calibri" w:hAnsi="Times New Roman" w:cs="Times New Roman"/>
          <w:sz w:val="28"/>
          <w:szCs w:val="28"/>
        </w:rPr>
        <w:t xml:space="preserve"> тыс. рублей и на 20</w:t>
      </w:r>
      <w:r w:rsidR="00256689">
        <w:rPr>
          <w:rFonts w:ascii="Times New Roman" w:eastAsia="Calibri" w:hAnsi="Times New Roman" w:cs="Times New Roman"/>
          <w:sz w:val="28"/>
          <w:szCs w:val="28"/>
        </w:rPr>
        <w:t>20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485071">
        <w:rPr>
          <w:rFonts w:ascii="Times New Roman" w:eastAsia="Calibri" w:hAnsi="Times New Roman" w:cs="Times New Roman"/>
          <w:sz w:val="28"/>
          <w:szCs w:val="28"/>
        </w:rPr>
        <w:t>0,0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:rsidR="00361B8B" w:rsidRPr="001337F5" w:rsidRDefault="00D74E83" w:rsidP="001F1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2. 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Утвердить</w:t>
      </w:r>
      <w:r w:rsidR="00361B8B" w:rsidRPr="001337F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F33A59" w:rsidRPr="00F33A59" w:rsidRDefault="00FC5446" w:rsidP="00FC5446">
      <w:pPr>
        <w:pStyle w:val="ConsPlusNormal"/>
        <w:widowControl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 </w:t>
      </w:r>
      <w:r w:rsidR="00F33A59" w:rsidRPr="00F33A59">
        <w:rPr>
          <w:rFonts w:ascii="Times New Roman" w:eastAsia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</w:t>
      </w:r>
      <w:proofErr w:type="spellStart"/>
      <w:r w:rsidR="007F67DD">
        <w:rPr>
          <w:rFonts w:ascii="Times New Roman" w:eastAsia="Times New Roman" w:hAnsi="Times New Roman" w:cs="Times New Roman"/>
          <w:sz w:val="28"/>
          <w:szCs w:val="28"/>
        </w:rPr>
        <w:t>Бедярышского</w:t>
      </w:r>
      <w:proofErr w:type="spellEnd"/>
      <w:r w:rsidR="007F67DD">
        <w:rPr>
          <w:rFonts w:ascii="Times New Roman" w:eastAsia="Times New Roman" w:hAnsi="Times New Roman" w:cs="Times New Roman"/>
          <w:sz w:val="28"/>
          <w:szCs w:val="28"/>
        </w:rPr>
        <w:t xml:space="preserve"> сельского</w:t>
      </w:r>
      <w:r w:rsidR="00F33A59" w:rsidRPr="00F33A59">
        <w:rPr>
          <w:rFonts w:ascii="Times New Roman" w:eastAsia="Times New Roman" w:hAnsi="Times New Roman" w:cs="Times New Roman"/>
          <w:sz w:val="28"/>
          <w:szCs w:val="28"/>
        </w:rPr>
        <w:t xml:space="preserve"> поселения и непрограммным направлениям деятельности), группам видов расходов, разделам и подразделам классификации расходов бюджетов бюджетной системы Российской Федерации (далее – классификация расходов бюджетов) на 201</w:t>
      </w:r>
      <w:r w:rsidR="00256689">
        <w:rPr>
          <w:rFonts w:ascii="Times New Roman" w:eastAsia="Times New Roman" w:hAnsi="Times New Roman" w:cs="Times New Roman"/>
          <w:sz w:val="28"/>
          <w:szCs w:val="28"/>
        </w:rPr>
        <w:t>8</w:t>
      </w:r>
      <w:r w:rsidR="00F33A59"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 согласно приложению 4, на плановый период 201</w:t>
      </w:r>
      <w:r w:rsidR="00256689">
        <w:rPr>
          <w:rFonts w:ascii="Times New Roman" w:eastAsia="Times New Roman" w:hAnsi="Times New Roman" w:cs="Times New Roman"/>
          <w:sz w:val="28"/>
          <w:szCs w:val="28"/>
        </w:rPr>
        <w:t>9</w:t>
      </w:r>
      <w:r w:rsidR="00F33A59" w:rsidRPr="00F33A59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256689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33A59"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 5;</w:t>
      </w:r>
    </w:p>
    <w:p w:rsidR="00F33A59" w:rsidRPr="00F33A59" w:rsidRDefault="00F33A59" w:rsidP="001F1C71">
      <w:pPr>
        <w:pStyle w:val="ConsPlusNormal"/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2) ведомственную структуру расходов </w:t>
      </w:r>
      <w:r w:rsidR="007F67DD">
        <w:rPr>
          <w:rFonts w:ascii="Times New Roman" w:eastAsia="Times New Roman" w:hAnsi="Times New Roman" w:cs="Times New Roman"/>
          <w:sz w:val="28"/>
          <w:szCs w:val="28"/>
        </w:rPr>
        <w:t>сельского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бюджета </w:t>
      </w:r>
      <w:r w:rsidRPr="00F33A59">
        <w:rPr>
          <w:rFonts w:ascii="Times New Roman" w:eastAsia="Times New Roman" w:hAnsi="Times New Roman" w:cs="Times New Roman"/>
          <w:snapToGrid w:val="0"/>
          <w:sz w:val="28"/>
          <w:szCs w:val="28"/>
        </w:rPr>
        <w:t>на 201</w:t>
      </w:r>
      <w:r w:rsidR="0029430A">
        <w:rPr>
          <w:rFonts w:ascii="Times New Roman" w:eastAsia="Times New Roman" w:hAnsi="Times New Roman" w:cs="Times New Roman"/>
          <w:snapToGrid w:val="0"/>
          <w:sz w:val="28"/>
          <w:szCs w:val="28"/>
        </w:rPr>
        <w:t>8</w:t>
      </w:r>
      <w:r w:rsidRPr="00F33A59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 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>согласно приложению 6, на плановый период 201</w:t>
      </w:r>
      <w:r w:rsidR="00256689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256689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 7;</w:t>
      </w:r>
    </w:p>
    <w:p w:rsidR="00F33A59" w:rsidRPr="00F33A59" w:rsidRDefault="00F33A59" w:rsidP="001F1C71">
      <w:pPr>
        <w:pStyle w:val="ConsPlusNormal"/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3A59">
        <w:rPr>
          <w:rFonts w:ascii="Times New Roman" w:eastAsia="Times New Roman" w:hAnsi="Times New Roman" w:cs="Times New Roman"/>
          <w:sz w:val="28"/>
          <w:szCs w:val="28"/>
        </w:rPr>
        <w:t>3) распределение бюджетных ассигнований по разделам и подразделам классификации расходов бюджетов на 201</w:t>
      </w:r>
      <w:r w:rsidR="00256689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 согласно приложению 8 и плановый период 201</w:t>
      </w:r>
      <w:r w:rsidR="00256689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256689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 9.</w:t>
      </w:r>
    </w:p>
    <w:p w:rsidR="0083162B" w:rsidRPr="00F33A59" w:rsidRDefault="004E09BE" w:rsidP="001F1C7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3A59">
        <w:rPr>
          <w:rFonts w:ascii="Times New Roman" w:hAnsi="Times New Roman" w:cs="Times New Roman"/>
          <w:b/>
          <w:sz w:val="28"/>
          <w:szCs w:val="28"/>
        </w:rPr>
        <w:tab/>
      </w:r>
    </w:p>
    <w:p w:rsidR="001027B9" w:rsidRPr="00F33A59" w:rsidRDefault="00EB202A" w:rsidP="001F1C7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</w:r>
      <w:r w:rsidR="004E09BE"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 w:rsidR="007B36A3">
        <w:rPr>
          <w:rFonts w:ascii="Times New Roman" w:hAnsi="Times New Roman" w:cs="Times New Roman"/>
          <w:b/>
          <w:sz w:val="28"/>
          <w:szCs w:val="28"/>
        </w:rPr>
        <w:t>5</w:t>
      </w:r>
      <w:r w:rsidR="004E09BE"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5B07BD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Особенности исполнения бюджета </w:t>
      </w:r>
      <w:proofErr w:type="spellStart"/>
      <w:r w:rsidR="00F728B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F728B9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 </w:t>
      </w:r>
      <w:r w:rsidR="003D771C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поселения в 201</w:t>
      </w:r>
      <w:r w:rsidR="00973110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8</w:t>
      </w:r>
      <w:r w:rsidR="005B07BD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 году</w:t>
      </w:r>
      <w:r w:rsidR="005B07BD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3A59" w:rsidRPr="00F33A59">
        <w:rPr>
          <w:rFonts w:ascii="Times New Roman" w:eastAsia="Calibri" w:hAnsi="Times New Roman" w:cs="Times New Roman"/>
          <w:b/>
          <w:sz w:val="28"/>
          <w:szCs w:val="28"/>
        </w:rPr>
        <w:t>и плановом периоде 201</w:t>
      </w:r>
      <w:r w:rsidR="00973110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="00F33A59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и 20</w:t>
      </w:r>
      <w:r w:rsidR="00973110"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="00F33A59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годов</w:t>
      </w:r>
    </w:p>
    <w:p w:rsidR="00580844" w:rsidRPr="001337F5" w:rsidRDefault="00580844" w:rsidP="001F1C7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</w:p>
    <w:p w:rsidR="007A7176" w:rsidRPr="007A7176" w:rsidRDefault="00B45020" w:rsidP="001F1C71">
      <w:pPr>
        <w:pStyle w:val="ConsPlusNormal"/>
        <w:widowControl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7A7176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Установить в соответствии с частью </w:t>
      </w:r>
      <w:r w:rsidR="007A7176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="007A7176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 статьи </w:t>
      </w:r>
      <w:r w:rsidR="007A7176">
        <w:rPr>
          <w:rFonts w:ascii="Times New Roman" w:hAnsi="Times New Roman" w:cs="Times New Roman"/>
          <w:snapToGrid w:val="0"/>
          <w:sz w:val="28"/>
          <w:szCs w:val="28"/>
        </w:rPr>
        <w:t xml:space="preserve">30 </w:t>
      </w:r>
      <w:r w:rsidR="007A7176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Решения Совета депутатов </w:t>
      </w:r>
      <w:proofErr w:type="spellStart"/>
      <w:r w:rsidR="007A7176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7A7176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</w:t>
      </w:r>
      <w:r w:rsidR="007A7176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поселения «Об утверждении положения о бюджетном процессе в </w:t>
      </w:r>
      <w:proofErr w:type="spellStart"/>
      <w:r w:rsidR="007A7176">
        <w:rPr>
          <w:rFonts w:ascii="Times New Roman" w:hAnsi="Times New Roman" w:cs="Times New Roman"/>
          <w:snapToGrid w:val="0"/>
          <w:sz w:val="28"/>
          <w:szCs w:val="28"/>
        </w:rPr>
        <w:t>Бедярышском</w:t>
      </w:r>
      <w:proofErr w:type="spellEnd"/>
      <w:r w:rsidR="007A7176">
        <w:rPr>
          <w:rFonts w:ascii="Times New Roman" w:hAnsi="Times New Roman" w:cs="Times New Roman"/>
          <w:snapToGrid w:val="0"/>
          <w:sz w:val="28"/>
          <w:szCs w:val="28"/>
        </w:rPr>
        <w:t xml:space="preserve"> сельском </w:t>
      </w:r>
      <w:r w:rsidR="007A7176" w:rsidRPr="007A7176">
        <w:rPr>
          <w:rFonts w:ascii="Times New Roman" w:hAnsi="Times New Roman" w:cs="Times New Roman"/>
          <w:snapToGrid w:val="0"/>
          <w:sz w:val="28"/>
          <w:szCs w:val="28"/>
        </w:rPr>
        <w:t>поселении»  следующие основания для внесения в 2018 году изменений в показатели сводной бюджетной росписи бюджета</w:t>
      </w:r>
      <w:r w:rsidR="007A717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7A7176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7A7176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поселения</w:t>
      </w:r>
      <w:r w:rsidR="007A7176" w:rsidRPr="007A7176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7A7176" w:rsidRPr="007A7176" w:rsidRDefault="007A7176" w:rsidP="001F1C7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1) изменение бюджетной классификации Российской Федерации;</w:t>
      </w:r>
    </w:p>
    <w:p w:rsidR="00FC47CB" w:rsidRDefault="007A7176" w:rsidP="001F1C7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lastRenderedPageBreak/>
        <w:t xml:space="preserve">2) перераспределение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Бедярышского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7A7176">
        <w:rPr>
          <w:rFonts w:ascii="Times New Roman" w:hAnsi="Times New Roman" w:cs="Times New Roman"/>
          <w:sz w:val="28"/>
          <w:szCs w:val="28"/>
        </w:rPr>
        <w:t xml:space="preserve"> поселения бюджетных ассигнований, предусмотренных по разделам «Общегосударственные вопросы», «Национальная экономика», «Жилищно-коммунальное хозяйство»  между кодами классификации расходов бюджетов;</w:t>
      </w:r>
    </w:p>
    <w:p w:rsidR="00FC47CB" w:rsidRDefault="007A7176" w:rsidP="001F1C7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 xml:space="preserve">3) принятие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Бедярышского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7A7176">
        <w:rPr>
          <w:rFonts w:ascii="Times New Roman" w:hAnsi="Times New Roman" w:cs="Times New Roman"/>
          <w:sz w:val="28"/>
          <w:szCs w:val="28"/>
        </w:rPr>
        <w:t xml:space="preserve"> </w:t>
      </w:r>
      <w:r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поселения </w:t>
      </w:r>
      <w:r w:rsidRPr="007A7176">
        <w:rPr>
          <w:rFonts w:ascii="Times New Roman" w:hAnsi="Times New Roman" w:cs="Times New Roman"/>
          <w:sz w:val="28"/>
          <w:szCs w:val="28"/>
        </w:rPr>
        <w:t>решений об утверждении муниципальных программ, о внесении изменений в муниципальные программы.</w:t>
      </w:r>
    </w:p>
    <w:p w:rsidR="007A7176" w:rsidRPr="007A7176" w:rsidRDefault="007A7176" w:rsidP="001F1C7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A7176">
        <w:rPr>
          <w:rFonts w:ascii="Times New Roman" w:hAnsi="Times New Roman" w:cs="Times New Roman"/>
          <w:sz w:val="28"/>
          <w:szCs w:val="28"/>
        </w:rPr>
        <w:t>. Установить, что доведение лимитов бюджетных обязательств на 2018 год и финансирование в 2018 году осуществляется с учетом следующих приоритетных расходов:</w:t>
      </w:r>
    </w:p>
    <w:p w:rsidR="007A7176" w:rsidRPr="007A7176" w:rsidRDefault="007A7176" w:rsidP="001F1C7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1) оплата труда и начисления на оплату труда (за исключением оплаты труда и начислений на оплату труда работников органов местного самоуправления);</w:t>
      </w:r>
    </w:p>
    <w:p w:rsidR="007A7176" w:rsidRPr="007A7176" w:rsidRDefault="007A7176" w:rsidP="001F1C7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2) исполнение публичных нормативных обязательств;</w:t>
      </w:r>
    </w:p>
    <w:p w:rsidR="007A7176" w:rsidRPr="007A7176" w:rsidRDefault="007A7176" w:rsidP="001F1C7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3)  ликвидация последствий чрезвычайных ситуаций;</w:t>
      </w:r>
    </w:p>
    <w:p w:rsidR="007A7176" w:rsidRPr="007A7176" w:rsidRDefault="007A7176" w:rsidP="001F1C7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4) оплата коммунальных услуг и услуг связи, арендной платы за пользование помещениями, арендуемыми городскими казенными учреждениями;</w:t>
      </w:r>
    </w:p>
    <w:p w:rsidR="007A7176" w:rsidRDefault="007A7176" w:rsidP="001F1C7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5) уплата  казенными учреждениями налогов и сборов в бюджеты бюджетной системы Российской Федерации.</w:t>
      </w:r>
    </w:p>
    <w:p w:rsidR="00E805C0" w:rsidRPr="00E805C0" w:rsidRDefault="00E805C0" w:rsidP="00E805C0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E805C0">
        <w:rPr>
          <w:rFonts w:ascii="Times New Roman" w:hAnsi="Times New Roman" w:cs="Times New Roman"/>
          <w:sz w:val="28"/>
          <w:szCs w:val="28"/>
        </w:rPr>
        <w:t xml:space="preserve">Доведение лимитов бюджетных обязательств </w:t>
      </w:r>
      <w:r w:rsidR="00B702DA">
        <w:rPr>
          <w:rFonts w:ascii="Times New Roman" w:hAnsi="Times New Roman" w:cs="Times New Roman"/>
          <w:sz w:val="28"/>
          <w:szCs w:val="28"/>
        </w:rPr>
        <w:t>в</w:t>
      </w:r>
      <w:r w:rsidRPr="00E805C0">
        <w:rPr>
          <w:rFonts w:ascii="Times New Roman" w:hAnsi="Times New Roman" w:cs="Times New Roman"/>
          <w:sz w:val="28"/>
          <w:szCs w:val="28"/>
        </w:rPr>
        <w:t xml:space="preserve"> 2018 год</w:t>
      </w:r>
      <w:r w:rsidR="00B702DA">
        <w:rPr>
          <w:rFonts w:ascii="Times New Roman" w:hAnsi="Times New Roman" w:cs="Times New Roman"/>
          <w:sz w:val="28"/>
          <w:szCs w:val="28"/>
        </w:rPr>
        <w:t>у</w:t>
      </w:r>
      <w:r w:rsidRPr="00E805C0">
        <w:rPr>
          <w:rFonts w:ascii="Times New Roman" w:hAnsi="Times New Roman" w:cs="Times New Roman"/>
          <w:sz w:val="28"/>
          <w:szCs w:val="28"/>
        </w:rPr>
        <w:t xml:space="preserve"> </w:t>
      </w:r>
      <w:r w:rsidR="00B702DA">
        <w:rPr>
          <w:rFonts w:ascii="Times New Roman" w:hAnsi="Times New Roman" w:cs="Times New Roman"/>
          <w:sz w:val="28"/>
          <w:szCs w:val="28"/>
        </w:rPr>
        <w:t xml:space="preserve">на </w:t>
      </w:r>
      <w:r w:rsidR="00B702DA" w:rsidRPr="007A7176">
        <w:rPr>
          <w:rFonts w:ascii="Times New Roman" w:hAnsi="Times New Roman" w:cs="Times New Roman"/>
          <w:sz w:val="28"/>
          <w:szCs w:val="28"/>
        </w:rPr>
        <w:t>оплату труда и начисления на оплату труда</w:t>
      </w:r>
      <w:r w:rsidR="00B702DA">
        <w:rPr>
          <w:rFonts w:ascii="Times New Roman" w:hAnsi="Times New Roman" w:cs="Times New Roman"/>
          <w:sz w:val="28"/>
          <w:szCs w:val="28"/>
        </w:rPr>
        <w:t xml:space="preserve"> </w:t>
      </w:r>
      <w:r w:rsidRPr="00E805C0"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05C0">
        <w:rPr>
          <w:rFonts w:ascii="Times New Roman" w:hAnsi="Times New Roman" w:cs="Times New Roman"/>
          <w:sz w:val="28"/>
          <w:szCs w:val="28"/>
        </w:rPr>
        <w:t xml:space="preserve">   ежеквартально в размере одной четвертой годового о</w:t>
      </w:r>
      <w:r>
        <w:rPr>
          <w:rFonts w:ascii="Times New Roman" w:hAnsi="Times New Roman" w:cs="Times New Roman"/>
          <w:sz w:val="28"/>
          <w:szCs w:val="28"/>
        </w:rPr>
        <w:t>бъема бюджетных ассигнований.</w:t>
      </w:r>
    </w:p>
    <w:p w:rsidR="007A7176" w:rsidRPr="007A7176" w:rsidRDefault="007A7176" w:rsidP="001F1C7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 xml:space="preserve">Доведение лимитов бюджетных обязательств на 2018 год осуществляется в соответствии с распоряжениями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Бедярышского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1F1C71">
        <w:rPr>
          <w:rFonts w:ascii="Times New Roman" w:hAnsi="Times New Roman" w:cs="Times New Roman"/>
          <w:sz w:val="28"/>
          <w:szCs w:val="28"/>
        </w:rPr>
        <w:t xml:space="preserve"> </w:t>
      </w:r>
      <w:r w:rsidRPr="007A7176">
        <w:rPr>
          <w:rFonts w:ascii="Times New Roman" w:hAnsi="Times New Roman" w:cs="Times New Roman"/>
          <w:sz w:val="28"/>
          <w:szCs w:val="28"/>
        </w:rPr>
        <w:t>поселения:</w:t>
      </w:r>
    </w:p>
    <w:p w:rsidR="007A7176" w:rsidRPr="007A7176" w:rsidRDefault="007A7176" w:rsidP="001F1C7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на оплату труда и начисления на оплату труда, свыше одной четвертой годового объема в квартал;</w:t>
      </w:r>
    </w:p>
    <w:p w:rsidR="007A7176" w:rsidRPr="007A7176" w:rsidRDefault="007A7176" w:rsidP="001F1C7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по иным направлениям расходов, не указанных в пунктах 1-5 настоящей части.</w:t>
      </w:r>
    </w:p>
    <w:p w:rsidR="007A7176" w:rsidRPr="007A7176" w:rsidRDefault="007A7176" w:rsidP="001F1C7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В случае увеличения в течение финансового года объема бюджетных ассигнований доведение лимитов бюджетных обязательств по дополнительно выделенным бюджетным ассигнованиям осуществляется в каждом последующем квартале равными долями.</w:t>
      </w:r>
    </w:p>
    <w:p w:rsidR="00FC47CB" w:rsidRDefault="007A7176" w:rsidP="00FC47CB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Pr="007A7176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7A7176">
        <w:rPr>
          <w:rFonts w:ascii="Times New Roman" w:hAnsi="Times New Roman" w:cs="Times New Roman"/>
          <w:sz w:val="28"/>
          <w:szCs w:val="28"/>
        </w:rPr>
        <w:t xml:space="preserve"> Установить, что не использованные по состоянию на 1 января 2018 года остатки межбюджетных трансфертов, предоставленных из районного бюджета бюджетам поселений в форме субвенций, субсидий и иных межбюджетных трансфертов, имеющих целевое назначение, подлежат возврату в областной бюджет в течение первых пятнадцати рабочих дней 2018 года. </w:t>
      </w:r>
    </w:p>
    <w:p w:rsidR="00F33A59" w:rsidRPr="00F33A59" w:rsidRDefault="00FC47CB" w:rsidP="00FC47CB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B569E4"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 w:rsidR="007B36A3">
        <w:rPr>
          <w:rFonts w:ascii="Times New Roman" w:hAnsi="Times New Roman" w:cs="Times New Roman"/>
          <w:b/>
          <w:sz w:val="28"/>
          <w:szCs w:val="28"/>
        </w:rPr>
        <w:t>6</w:t>
      </w:r>
      <w:r w:rsidR="00B569E4"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F33A59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Верхний предел муниципального внутреннего долга </w:t>
      </w:r>
      <w:proofErr w:type="spellStart"/>
      <w:r w:rsidR="00F33A59">
        <w:rPr>
          <w:rFonts w:ascii="Times New Roman" w:hAnsi="Times New Roman" w:cs="Times New Roman"/>
          <w:b/>
          <w:sz w:val="28"/>
          <w:szCs w:val="28"/>
        </w:rPr>
        <w:t>Бедярышского</w:t>
      </w:r>
      <w:proofErr w:type="spellEnd"/>
      <w:r w:rsidR="00F33A59"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="00F33A59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 Предельный объем расходов на обслуживание муниципального долга </w:t>
      </w:r>
      <w:proofErr w:type="spellStart"/>
      <w:r w:rsidR="00F33A59">
        <w:rPr>
          <w:rFonts w:ascii="Times New Roman" w:hAnsi="Times New Roman" w:cs="Times New Roman"/>
          <w:b/>
          <w:sz w:val="28"/>
          <w:szCs w:val="28"/>
        </w:rPr>
        <w:t>Бедярышского</w:t>
      </w:r>
      <w:proofErr w:type="spellEnd"/>
      <w:r w:rsidR="00F33A59"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="00F33A59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  Предельный объем муниципального долга </w:t>
      </w:r>
      <w:proofErr w:type="spellStart"/>
      <w:r w:rsidR="00F33A59">
        <w:rPr>
          <w:rFonts w:ascii="Times New Roman" w:hAnsi="Times New Roman" w:cs="Times New Roman"/>
          <w:b/>
          <w:sz w:val="28"/>
          <w:szCs w:val="28"/>
        </w:rPr>
        <w:t>Бедярышского</w:t>
      </w:r>
      <w:proofErr w:type="spellEnd"/>
      <w:r w:rsidR="00F33A59"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="00F33A59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 Предельный объем муниципальных заимствований </w:t>
      </w:r>
      <w:proofErr w:type="spellStart"/>
      <w:r w:rsidR="00F33A59">
        <w:rPr>
          <w:rFonts w:ascii="Times New Roman" w:hAnsi="Times New Roman" w:cs="Times New Roman"/>
          <w:b/>
          <w:sz w:val="28"/>
          <w:szCs w:val="28"/>
        </w:rPr>
        <w:t>Бедярышского</w:t>
      </w:r>
      <w:proofErr w:type="spellEnd"/>
      <w:r w:rsidR="00F33A59"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="00F33A59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</w:t>
      </w:r>
    </w:p>
    <w:p w:rsidR="00E92113" w:rsidRPr="00E92113" w:rsidRDefault="00E92113" w:rsidP="001F1C7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Pr="00E92113">
        <w:rPr>
          <w:rFonts w:ascii="Times New Roman" w:eastAsia="Calibri" w:hAnsi="Times New Roman" w:cs="Times New Roman"/>
          <w:sz w:val="28"/>
          <w:szCs w:val="28"/>
        </w:rPr>
        <w:t>муниципального внутреннего долга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Бедярышского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E92113">
        <w:rPr>
          <w:rFonts w:ascii="Times New Roman" w:hAnsi="Times New Roman" w:cs="Times New Roman"/>
          <w:sz w:val="28"/>
          <w:szCs w:val="28"/>
        </w:rPr>
        <w:t>:</w:t>
      </w:r>
    </w:p>
    <w:p w:rsidR="00E92113" w:rsidRPr="00E92113" w:rsidRDefault="00E92113" w:rsidP="001F1C71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>на 1 января 201</w:t>
      </w:r>
      <w:r w:rsidR="00A16EEC">
        <w:rPr>
          <w:rFonts w:ascii="Times New Roman" w:hAnsi="Times New Roman" w:cs="Times New Roman"/>
          <w:sz w:val="28"/>
          <w:szCs w:val="28"/>
        </w:rPr>
        <w:t>9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394998">
        <w:rPr>
          <w:rFonts w:ascii="Times New Roman" w:hAnsi="Times New Roman" w:cs="Times New Roman"/>
          <w:sz w:val="28"/>
          <w:szCs w:val="28"/>
        </w:rPr>
        <w:t>0,8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685545">
        <w:rPr>
          <w:rFonts w:ascii="Times New Roman" w:eastAsia="Calibri" w:hAnsi="Times New Roman" w:cs="Times New Roman"/>
          <w:sz w:val="28"/>
          <w:szCs w:val="28"/>
        </w:rPr>
        <w:t>верхний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3EFB">
        <w:rPr>
          <w:rFonts w:ascii="Times New Roman" w:eastAsia="Calibri" w:hAnsi="Times New Roman" w:cs="Times New Roman"/>
          <w:sz w:val="28"/>
          <w:szCs w:val="28"/>
        </w:rPr>
        <w:t xml:space="preserve">предел </w:t>
      </w:r>
      <w:r w:rsidR="00685545">
        <w:rPr>
          <w:rFonts w:ascii="Times New Roman" w:eastAsia="Calibri" w:hAnsi="Times New Roman" w:cs="Times New Roman"/>
          <w:sz w:val="28"/>
          <w:szCs w:val="28"/>
        </w:rPr>
        <w:t>долга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>
        <w:rPr>
          <w:rFonts w:ascii="Times New Roman" w:eastAsia="Calibri" w:hAnsi="Times New Roman" w:cs="Times New Roman"/>
          <w:sz w:val="28"/>
          <w:szCs w:val="28"/>
        </w:rPr>
        <w:t>сельским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муниципальным гарантиям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0,0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E92113" w:rsidRPr="00E92113" w:rsidRDefault="00E92113" w:rsidP="001F1C71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>на 1 января 20</w:t>
      </w:r>
      <w:r w:rsidR="00A16EEC">
        <w:rPr>
          <w:rFonts w:ascii="Times New Roman" w:hAnsi="Times New Roman" w:cs="Times New Roman"/>
          <w:sz w:val="28"/>
          <w:szCs w:val="28"/>
        </w:rPr>
        <w:t>20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года в сумме</w:t>
      </w:r>
      <w:r w:rsidR="00394998">
        <w:rPr>
          <w:rFonts w:ascii="Times New Roman" w:hAnsi="Times New Roman" w:cs="Times New Roman"/>
          <w:sz w:val="28"/>
          <w:szCs w:val="28"/>
        </w:rPr>
        <w:t xml:space="preserve"> 0,8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685545">
        <w:rPr>
          <w:rFonts w:ascii="Times New Roman" w:eastAsia="Calibri" w:hAnsi="Times New Roman" w:cs="Times New Roman"/>
          <w:sz w:val="28"/>
          <w:szCs w:val="28"/>
        </w:rPr>
        <w:t>верхний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5545">
        <w:rPr>
          <w:rFonts w:ascii="Times New Roman" w:eastAsia="Calibri" w:hAnsi="Times New Roman" w:cs="Times New Roman"/>
          <w:sz w:val="28"/>
          <w:szCs w:val="28"/>
        </w:rPr>
        <w:t>предел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5545">
        <w:rPr>
          <w:rFonts w:ascii="Times New Roman" w:eastAsia="Calibri" w:hAnsi="Times New Roman" w:cs="Times New Roman"/>
          <w:sz w:val="28"/>
          <w:szCs w:val="28"/>
        </w:rPr>
        <w:t>долга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сельским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муниципальным гарантиям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0,0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E92113" w:rsidRDefault="00E92113" w:rsidP="001F1C71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>на 1 января 202</w:t>
      </w:r>
      <w:r w:rsidR="00A16EEC">
        <w:rPr>
          <w:rFonts w:ascii="Times New Roman" w:hAnsi="Times New Roman" w:cs="Times New Roman"/>
          <w:sz w:val="28"/>
          <w:szCs w:val="28"/>
        </w:rPr>
        <w:t>1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394998">
        <w:rPr>
          <w:rFonts w:ascii="Times New Roman" w:hAnsi="Times New Roman" w:cs="Times New Roman"/>
          <w:sz w:val="28"/>
          <w:szCs w:val="28"/>
        </w:rPr>
        <w:t>0,8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685545">
        <w:rPr>
          <w:rFonts w:ascii="Times New Roman" w:eastAsia="Calibri" w:hAnsi="Times New Roman" w:cs="Times New Roman"/>
          <w:sz w:val="28"/>
          <w:szCs w:val="28"/>
        </w:rPr>
        <w:t>верхний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5545">
        <w:rPr>
          <w:rFonts w:ascii="Times New Roman" w:eastAsia="Calibri" w:hAnsi="Times New Roman" w:cs="Times New Roman"/>
          <w:sz w:val="28"/>
          <w:szCs w:val="28"/>
        </w:rPr>
        <w:t>предел долга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>
        <w:rPr>
          <w:rFonts w:ascii="Times New Roman" w:eastAsia="Calibri" w:hAnsi="Times New Roman" w:cs="Times New Roman"/>
          <w:sz w:val="28"/>
          <w:szCs w:val="28"/>
        </w:rPr>
        <w:t>сельским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муниципальным гарантиям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0,0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>тыс. рублей.</w:t>
      </w:r>
    </w:p>
    <w:p w:rsidR="00BC68EC" w:rsidRPr="00E92113" w:rsidRDefault="00BC68EC" w:rsidP="001F1C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расходов на обслуживание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сельского </w:t>
      </w:r>
      <w:r w:rsidRPr="00E92113">
        <w:rPr>
          <w:rFonts w:ascii="Times New Roman" w:hAnsi="Times New Roman" w:cs="Times New Roman"/>
          <w:sz w:val="28"/>
          <w:szCs w:val="28"/>
        </w:rPr>
        <w:t>муниципального долга на 201</w:t>
      </w:r>
      <w:r w:rsidR="00BB4998">
        <w:rPr>
          <w:rFonts w:ascii="Times New Roman" w:hAnsi="Times New Roman" w:cs="Times New Roman"/>
          <w:sz w:val="28"/>
          <w:szCs w:val="28"/>
        </w:rPr>
        <w:t>8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2,</w:t>
      </w:r>
      <w:r w:rsidR="005A7A4D">
        <w:rPr>
          <w:rFonts w:ascii="Times New Roman" w:hAnsi="Times New Roman" w:cs="Times New Roman"/>
          <w:sz w:val="28"/>
          <w:szCs w:val="28"/>
        </w:rPr>
        <w:t>4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рублей, на 201</w:t>
      </w:r>
      <w:r w:rsidR="00BB4998">
        <w:rPr>
          <w:rFonts w:ascii="Times New Roman" w:hAnsi="Times New Roman" w:cs="Times New Roman"/>
          <w:sz w:val="28"/>
          <w:szCs w:val="28"/>
        </w:rPr>
        <w:t>9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2,</w:t>
      </w:r>
      <w:r w:rsidR="005A7A4D">
        <w:rPr>
          <w:rFonts w:ascii="Times New Roman" w:hAnsi="Times New Roman" w:cs="Times New Roman"/>
          <w:sz w:val="28"/>
          <w:szCs w:val="28"/>
        </w:rPr>
        <w:t>4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 и на 20</w:t>
      </w:r>
      <w:r w:rsidR="00BB4998">
        <w:rPr>
          <w:rFonts w:ascii="Times New Roman" w:hAnsi="Times New Roman" w:cs="Times New Roman"/>
          <w:sz w:val="28"/>
          <w:szCs w:val="28"/>
        </w:rPr>
        <w:t>20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2,</w:t>
      </w:r>
      <w:r w:rsidR="005A7A4D">
        <w:rPr>
          <w:rFonts w:ascii="Times New Roman" w:hAnsi="Times New Roman" w:cs="Times New Roman"/>
          <w:sz w:val="28"/>
          <w:szCs w:val="28"/>
        </w:rPr>
        <w:t>4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E92113" w:rsidRDefault="00E92113" w:rsidP="001F1C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сельского </w:t>
      </w:r>
      <w:r w:rsidRPr="00E92113">
        <w:rPr>
          <w:rFonts w:ascii="Times New Roman" w:hAnsi="Times New Roman" w:cs="Times New Roman"/>
          <w:sz w:val="28"/>
          <w:szCs w:val="28"/>
        </w:rPr>
        <w:t xml:space="preserve"> муниципального долга на 201</w:t>
      </w:r>
      <w:r w:rsidR="00BB4998">
        <w:rPr>
          <w:rFonts w:ascii="Times New Roman" w:hAnsi="Times New Roman" w:cs="Times New Roman"/>
          <w:sz w:val="28"/>
          <w:szCs w:val="28"/>
        </w:rPr>
        <w:t>8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678F4">
        <w:rPr>
          <w:rFonts w:ascii="Times New Roman" w:hAnsi="Times New Roman" w:cs="Times New Roman"/>
          <w:sz w:val="28"/>
          <w:szCs w:val="28"/>
        </w:rPr>
        <w:t>8,3</w:t>
      </w:r>
      <w:r w:rsidR="00BB4998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>тыс. рублей, на 201</w:t>
      </w:r>
      <w:r w:rsidR="00BB4998">
        <w:rPr>
          <w:rFonts w:ascii="Times New Roman" w:hAnsi="Times New Roman" w:cs="Times New Roman"/>
          <w:sz w:val="28"/>
          <w:szCs w:val="28"/>
        </w:rPr>
        <w:t>9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9678F4">
        <w:rPr>
          <w:rFonts w:ascii="Times New Roman" w:hAnsi="Times New Roman" w:cs="Times New Roman"/>
          <w:sz w:val="28"/>
          <w:szCs w:val="28"/>
        </w:rPr>
        <w:t xml:space="preserve"> 8,3</w:t>
      </w:r>
      <w:r w:rsidR="00BB4998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>тыс. рублей и на 20</w:t>
      </w:r>
      <w:r w:rsidR="00BB4998">
        <w:rPr>
          <w:rFonts w:ascii="Times New Roman" w:hAnsi="Times New Roman" w:cs="Times New Roman"/>
          <w:sz w:val="28"/>
          <w:szCs w:val="28"/>
        </w:rPr>
        <w:t>20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9678F4">
        <w:rPr>
          <w:rFonts w:ascii="Times New Roman" w:hAnsi="Times New Roman" w:cs="Times New Roman"/>
          <w:sz w:val="28"/>
          <w:szCs w:val="28"/>
        </w:rPr>
        <w:t xml:space="preserve"> 8,3</w:t>
      </w:r>
      <w:r w:rsidRPr="00E92113">
        <w:rPr>
          <w:rFonts w:ascii="Times New Roman" w:hAnsi="Times New Roman" w:cs="Times New Roman"/>
          <w:sz w:val="28"/>
          <w:szCs w:val="28"/>
        </w:rPr>
        <w:t xml:space="preserve"> </w:t>
      </w:r>
      <w:r w:rsidR="00BB4998">
        <w:rPr>
          <w:rFonts w:ascii="Times New Roman" w:hAnsi="Times New Roman" w:cs="Times New Roman"/>
          <w:sz w:val="28"/>
          <w:szCs w:val="28"/>
        </w:rPr>
        <w:t xml:space="preserve">  </w:t>
      </w:r>
      <w:r w:rsidRPr="00E92113">
        <w:rPr>
          <w:rFonts w:ascii="Times New Roman" w:hAnsi="Times New Roman" w:cs="Times New Roman"/>
          <w:sz w:val="28"/>
          <w:szCs w:val="28"/>
        </w:rPr>
        <w:t>тыс. рублей.</w:t>
      </w:r>
    </w:p>
    <w:p w:rsidR="00033955" w:rsidRDefault="00033955" w:rsidP="001F1C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сельских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заимствований, направляемых на финансирование дефицита местного бюджета, на 201</w:t>
      </w:r>
      <w:r w:rsidR="00BB499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тыс. рублей, на 201</w:t>
      </w:r>
      <w:r w:rsidR="00BB499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тыс. рублей и на 20</w:t>
      </w:r>
      <w:r w:rsidR="00BB499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тыс. рублей.</w:t>
      </w:r>
    </w:p>
    <w:p w:rsidR="00E92113" w:rsidRDefault="00E92113" w:rsidP="001F1C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27B9" w:rsidRDefault="00B569E4" w:rsidP="001F1C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 w:rsidR="007B36A3">
        <w:rPr>
          <w:rFonts w:ascii="Times New Roman" w:hAnsi="Times New Roman" w:cs="Times New Roman"/>
          <w:b/>
          <w:sz w:val="28"/>
          <w:szCs w:val="28"/>
        </w:rPr>
        <w:t>7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1027B9" w:rsidRPr="001337F5">
        <w:rPr>
          <w:rFonts w:ascii="Times New Roman" w:hAnsi="Times New Roman" w:cs="Times New Roman"/>
          <w:b/>
          <w:sz w:val="28"/>
          <w:szCs w:val="28"/>
        </w:rPr>
        <w:t>Программы муниципальных гарантий, муниципальных внутренних заимствований</w:t>
      </w:r>
    </w:p>
    <w:p w:rsidR="00765E44" w:rsidRPr="001337F5" w:rsidRDefault="00765E44" w:rsidP="001F1C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77AF" w:rsidRPr="001337F5" w:rsidRDefault="001027B9" w:rsidP="001F1C7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Утвердить Программу муниципальных гарантий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BB4998">
        <w:rPr>
          <w:rFonts w:ascii="Times New Roman" w:eastAsia="Calibri" w:hAnsi="Times New Roman" w:cs="Times New Roman"/>
          <w:sz w:val="28"/>
          <w:szCs w:val="28"/>
        </w:rPr>
        <w:t>8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E92113">
        <w:rPr>
          <w:rFonts w:ascii="Times New Roman" w:eastAsia="Calibri" w:hAnsi="Times New Roman" w:cs="Times New Roman"/>
          <w:sz w:val="28"/>
          <w:szCs w:val="28"/>
        </w:rPr>
        <w:t>10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муниципальных гарантий бюджета </w:t>
      </w:r>
      <w:proofErr w:type="spellStart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3D771C">
        <w:rPr>
          <w:rFonts w:ascii="Times New Roman" w:hAnsi="Times New Roman" w:cs="Times New Roman"/>
          <w:sz w:val="28"/>
          <w:szCs w:val="28"/>
        </w:rPr>
        <w:t xml:space="preserve"> на плановый период 201</w:t>
      </w:r>
      <w:r w:rsidR="00BB4998">
        <w:rPr>
          <w:rFonts w:ascii="Times New Roman" w:hAnsi="Times New Roman" w:cs="Times New Roman"/>
          <w:sz w:val="28"/>
          <w:szCs w:val="28"/>
        </w:rPr>
        <w:t>9</w:t>
      </w:r>
      <w:r w:rsidR="003D771C">
        <w:rPr>
          <w:rFonts w:ascii="Times New Roman" w:hAnsi="Times New Roman" w:cs="Times New Roman"/>
          <w:sz w:val="28"/>
          <w:szCs w:val="28"/>
        </w:rPr>
        <w:t xml:space="preserve"> и 20</w:t>
      </w:r>
      <w:r w:rsidR="00BB4998">
        <w:rPr>
          <w:rFonts w:ascii="Times New Roman" w:hAnsi="Times New Roman" w:cs="Times New Roman"/>
          <w:sz w:val="28"/>
          <w:szCs w:val="28"/>
        </w:rPr>
        <w:t>20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E92113">
        <w:rPr>
          <w:rFonts w:ascii="Times New Roman" w:hAnsi="Times New Roman" w:cs="Times New Roman"/>
          <w:sz w:val="28"/>
          <w:szCs w:val="28"/>
        </w:rPr>
        <w:t>11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77AF" w:rsidRPr="001337F5" w:rsidRDefault="001027B9" w:rsidP="001F1C7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B569E4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Программу муниципальных внутренних заимствований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BB4998">
        <w:rPr>
          <w:rFonts w:ascii="Times New Roman" w:eastAsia="Calibri" w:hAnsi="Times New Roman" w:cs="Times New Roman"/>
          <w:sz w:val="28"/>
          <w:szCs w:val="28"/>
        </w:rPr>
        <w:t>8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E92113">
        <w:rPr>
          <w:rFonts w:ascii="Times New Roman" w:eastAsia="Calibri" w:hAnsi="Times New Roman" w:cs="Times New Roman"/>
          <w:sz w:val="28"/>
          <w:szCs w:val="28"/>
        </w:rPr>
        <w:t>2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муниципальных внутренних заимствований бюджета </w:t>
      </w:r>
      <w:proofErr w:type="spellStart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3D771C">
        <w:rPr>
          <w:rFonts w:ascii="Times New Roman" w:hAnsi="Times New Roman" w:cs="Times New Roman"/>
          <w:sz w:val="28"/>
          <w:szCs w:val="28"/>
        </w:rPr>
        <w:t xml:space="preserve"> на плановый период 201</w:t>
      </w:r>
      <w:r w:rsidR="00BB4998">
        <w:rPr>
          <w:rFonts w:ascii="Times New Roman" w:hAnsi="Times New Roman" w:cs="Times New Roman"/>
          <w:sz w:val="28"/>
          <w:szCs w:val="28"/>
        </w:rPr>
        <w:t>9</w:t>
      </w:r>
      <w:r w:rsidR="003D771C">
        <w:rPr>
          <w:rFonts w:ascii="Times New Roman" w:hAnsi="Times New Roman" w:cs="Times New Roman"/>
          <w:sz w:val="28"/>
          <w:szCs w:val="28"/>
        </w:rPr>
        <w:t xml:space="preserve"> и 20</w:t>
      </w:r>
      <w:r w:rsidR="00BB4998">
        <w:rPr>
          <w:rFonts w:ascii="Times New Roman" w:hAnsi="Times New Roman" w:cs="Times New Roman"/>
          <w:sz w:val="28"/>
          <w:szCs w:val="28"/>
        </w:rPr>
        <w:t>20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годов согласно приложению1</w:t>
      </w:r>
      <w:r w:rsidR="00E92113">
        <w:rPr>
          <w:rFonts w:ascii="Times New Roman" w:hAnsi="Times New Roman" w:cs="Times New Roman"/>
          <w:sz w:val="28"/>
          <w:szCs w:val="28"/>
        </w:rPr>
        <w:t>3</w:t>
      </w:r>
      <w:r w:rsidR="009934D7" w:rsidRPr="001337F5">
        <w:rPr>
          <w:rFonts w:ascii="Times New Roman" w:hAnsi="Times New Roman" w:cs="Times New Roman"/>
          <w:sz w:val="28"/>
          <w:szCs w:val="28"/>
        </w:rPr>
        <w:t>.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13EE2" w:rsidRDefault="00C13EE2" w:rsidP="001F1C71">
      <w:pPr>
        <w:tabs>
          <w:tab w:val="left" w:pos="108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96DA5" w:rsidRPr="00396DA5" w:rsidRDefault="00396DA5" w:rsidP="001F1C71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6DA5">
        <w:rPr>
          <w:rFonts w:ascii="Times New Roman" w:hAnsi="Times New Roman" w:cs="Times New Roman"/>
          <w:b/>
          <w:sz w:val="28"/>
          <w:szCs w:val="28"/>
        </w:rPr>
        <w:t xml:space="preserve">Статья 8. Источники внутреннего финансирования дефицита бюджета </w:t>
      </w:r>
      <w:proofErr w:type="spellStart"/>
      <w:r w:rsidRPr="00F529FA">
        <w:rPr>
          <w:rFonts w:ascii="Times New Roman" w:hAnsi="Times New Roman" w:cs="Times New Roman"/>
          <w:b/>
          <w:sz w:val="28"/>
          <w:szCs w:val="28"/>
        </w:rPr>
        <w:t>Бедярышского</w:t>
      </w:r>
      <w:proofErr w:type="spellEnd"/>
      <w:r w:rsidRPr="00F529FA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 w:rsidRPr="00396DA5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BB4998">
        <w:rPr>
          <w:rFonts w:ascii="Times New Roman" w:hAnsi="Times New Roman" w:cs="Times New Roman"/>
          <w:b/>
          <w:sz w:val="28"/>
          <w:szCs w:val="28"/>
        </w:rPr>
        <w:t>8</w:t>
      </w:r>
      <w:r w:rsidRPr="00396DA5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201</w:t>
      </w:r>
      <w:r w:rsidR="00BB4998">
        <w:rPr>
          <w:rFonts w:ascii="Times New Roman" w:hAnsi="Times New Roman" w:cs="Times New Roman"/>
          <w:b/>
          <w:sz w:val="28"/>
          <w:szCs w:val="28"/>
        </w:rPr>
        <w:t>9</w:t>
      </w:r>
      <w:r w:rsidRPr="00396DA5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BB4998">
        <w:rPr>
          <w:rFonts w:ascii="Times New Roman" w:hAnsi="Times New Roman" w:cs="Times New Roman"/>
          <w:b/>
          <w:sz w:val="28"/>
          <w:szCs w:val="28"/>
        </w:rPr>
        <w:t>20</w:t>
      </w:r>
      <w:r w:rsidRPr="00396DA5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396DA5" w:rsidRPr="00396DA5" w:rsidRDefault="00396DA5" w:rsidP="001F1C71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6DA5" w:rsidRPr="00396DA5" w:rsidRDefault="00396DA5" w:rsidP="001F1C7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DA5">
        <w:rPr>
          <w:rFonts w:ascii="Times New Roman" w:hAnsi="Times New Roman" w:cs="Times New Roman"/>
          <w:sz w:val="28"/>
          <w:szCs w:val="28"/>
        </w:rPr>
        <w:t xml:space="preserve">Утвердить источники внутреннего финансирования дефицита бюджета </w:t>
      </w:r>
      <w:proofErr w:type="spellStart"/>
      <w:r w:rsidRPr="004B0435">
        <w:rPr>
          <w:rFonts w:ascii="Times New Roman" w:hAnsi="Times New Roman" w:cs="Times New Roman"/>
          <w:sz w:val="28"/>
          <w:szCs w:val="28"/>
        </w:rPr>
        <w:t>Бедярышс</w:t>
      </w:r>
      <w:r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396DA5">
        <w:rPr>
          <w:rFonts w:ascii="Times New Roman" w:hAnsi="Times New Roman" w:cs="Times New Roman"/>
          <w:sz w:val="28"/>
          <w:szCs w:val="28"/>
        </w:rPr>
        <w:t xml:space="preserve"> на 201</w:t>
      </w:r>
      <w:r w:rsidR="00BB4998">
        <w:rPr>
          <w:rFonts w:ascii="Times New Roman" w:hAnsi="Times New Roman" w:cs="Times New Roman"/>
          <w:sz w:val="28"/>
          <w:szCs w:val="28"/>
        </w:rPr>
        <w:t>8</w:t>
      </w:r>
      <w:r w:rsidRPr="00396DA5">
        <w:rPr>
          <w:rFonts w:ascii="Times New Roman" w:hAnsi="Times New Roman" w:cs="Times New Roman"/>
          <w:sz w:val="28"/>
          <w:szCs w:val="28"/>
        </w:rPr>
        <w:t xml:space="preserve"> год согласно приложению 14 и на плановый период 201</w:t>
      </w:r>
      <w:r w:rsidR="00BB4998">
        <w:rPr>
          <w:rFonts w:ascii="Times New Roman" w:hAnsi="Times New Roman" w:cs="Times New Roman"/>
          <w:sz w:val="28"/>
          <w:szCs w:val="28"/>
        </w:rPr>
        <w:t>9</w:t>
      </w:r>
      <w:r w:rsidRPr="00396DA5">
        <w:rPr>
          <w:rFonts w:ascii="Times New Roman" w:hAnsi="Times New Roman" w:cs="Times New Roman"/>
          <w:sz w:val="28"/>
          <w:szCs w:val="28"/>
        </w:rPr>
        <w:t xml:space="preserve"> и 20</w:t>
      </w:r>
      <w:r w:rsidR="00BB4998">
        <w:rPr>
          <w:rFonts w:ascii="Times New Roman" w:hAnsi="Times New Roman" w:cs="Times New Roman"/>
          <w:sz w:val="28"/>
          <w:szCs w:val="28"/>
        </w:rPr>
        <w:t>20</w:t>
      </w:r>
      <w:r w:rsidRPr="00396DA5">
        <w:rPr>
          <w:rFonts w:ascii="Times New Roman" w:hAnsi="Times New Roman" w:cs="Times New Roman"/>
          <w:sz w:val="28"/>
          <w:szCs w:val="28"/>
        </w:rPr>
        <w:t xml:space="preserve"> годов согласно приложению 15.</w:t>
      </w:r>
    </w:p>
    <w:p w:rsidR="00396DA5" w:rsidRPr="001337F5" w:rsidRDefault="00396DA5" w:rsidP="001F1C71">
      <w:pPr>
        <w:tabs>
          <w:tab w:val="left" w:pos="108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FC47CB" w:rsidRDefault="00FC47CB" w:rsidP="00FC47CB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9. Межбюджетные трансферты бюджету Катав- Ивановского муниципального района из бюджета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Бедярышского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C47CB" w:rsidRDefault="00FC47CB" w:rsidP="00FC47CB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0435" w:rsidRPr="004B0435" w:rsidRDefault="00FC47CB" w:rsidP="00FC47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объем межбюджетных трансфертов, предоставляемых бюджету Катав- Ивановского муниципального района из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Бедярышского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осуществление части полномочий по решению вопросов местного значения в соответствии с заключенными соглашениями на 2018 год в сумме 975,2 тыс. рублей согласно приложению 16, на 2019 год в сумме 0,0 тыс. рублей, на 2020 год в сумме 0,0 тыс. рублей.</w:t>
      </w:r>
    </w:p>
    <w:p w:rsidR="00E92113" w:rsidRDefault="00E92113" w:rsidP="001F1C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3B41" w:rsidRDefault="00893B41" w:rsidP="001F1C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62AA" w:rsidRPr="001337F5" w:rsidRDefault="00693650" w:rsidP="001F1C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>Глава</w:t>
      </w:r>
      <w:r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Бедярышского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поселения  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      </w:t>
      </w:r>
      <w:r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962223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Н.</w:t>
      </w:r>
      <w:r w:rsidR="00122077">
        <w:rPr>
          <w:rFonts w:ascii="Times New Roman" w:hAnsi="Times New Roman" w:cs="Times New Roman"/>
          <w:snapToGrid w:val="0"/>
          <w:sz w:val="28"/>
          <w:szCs w:val="28"/>
        </w:rPr>
        <w:t xml:space="preserve">Г. </w:t>
      </w:r>
      <w:proofErr w:type="spellStart"/>
      <w:r w:rsidR="00122077">
        <w:rPr>
          <w:rFonts w:ascii="Times New Roman" w:hAnsi="Times New Roman" w:cs="Times New Roman"/>
          <w:snapToGrid w:val="0"/>
          <w:sz w:val="28"/>
          <w:szCs w:val="28"/>
        </w:rPr>
        <w:t>Шаюкова</w:t>
      </w:r>
      <w:proofErr w:type="spellEnd"/>
      <w:r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</w:p>
    <w:sectPr w:rsidR="000962AA" w:rsidRPr="001337F5" w:rsidSect="00661878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ED0BDA"/>
    <w:multiLevelType w:val="hybridMultilevel"/>
    <w:tmpl w:val="6E343758"/>
    <w:lvl w:ilvl="0" w:tplc="8014EA1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9B41C9"/>
    <w:multiLevelType w:val="hybridMultilevel"/>
    <w:tmpl w:val="B78AD340"/>
    <w:lvl w:ilvl="0" w:tplc="A0404A8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0B1E33"/>
    <w:multiLevelType w:val="hybridMultilevel"/>
    <w:tmpl w:val="2A00AA40"/>
    <w:lvl w:ilvl="0" w:tplc="F2680FC4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14C1"/>
    <w:rsid w:val="000121D6"/>
    <w:rsid w:val="000158F4"/>
    <w:rsid w:val="00020750"/>
    <w:rsid w:val="000217C5"/>
    <w:rsid w:val="00024EA2"/>
    <w:rsid w:val="00025CCA"/>
    <w:rsid w:val="0002663B"/>
    <w:rsid w:val="0002765C"/>
    <w:rsid w:val="00031520"/>
    <w:rsid w:val="000338B4"/>
    <w:rsid w:val="00033955"/>
    <w:rsid w:val="00033BB1"/>
    <w:rsid w:val="0004657A"/>
    <w:rsid w:val="00046935"/>
    <w:rsid w:val="00051692"/>
    <w:rsid w:val="00053012"/>
    <w:rsid w:val="00061329"/>
    <w:rsid w:val="00062898"/>
    <w:rsid w:val="000677AF"/>
    <w:rsid w:val="00071694"/>
    <w:rsid w:val="000871EB"/>
    <w:rsid w:val="00087C16"/>
    <w:rsid w:val="00095A0D"/>
    <w:rsid w:val="00096230"/>
    <w:rsid w:val="000962AA"/>
    <w:rsid w:val="000A0B0E"/>
    <w:rsid w:val="000B365B"/>
    <w:rsid w:val="000D50A0"/>
    <w:rsid w:val="000E37D4"/>
    <w:rsid w:val="000E763C"/>
    <w:rsid w:val="000F0D92"/>
    <w:rsid w:val="000F3CB1"/>
    <w:rsid w:val="001011D3"/>
    <w:rsid w:val="001027B9"/>
    <w:rsid w:val="00103A52"/>
    <w:rsid w:val="001201B1"/>
    <w:rsid w:val="00121A16"/>
    <w:rsid w:val="00122077"/>
    <w:rsid w:val="00130D8A"/>
    <w:rsid w:val="001337F5"/>
    <w:rsid w:val="0013621D"/>
    <w:rsid w:val="00137156"/>
    <w:rsid w:val="0014288F"/>
    <w:rsid w:val="00146477"/>
    <w:rsid w:val="00151DB7"/>
    <w:rsid w:val="00160A5A"/>
    <w:rsid w:val="0016421C"/>
    <w:rsid w:val="001831D3"/>
    <w:rsid w:val="00184E6D"/>
    <w:rsid w:val="00192466"/>
    <w:rsid w:val="001A0E73"/>
    <w:rsid w:val="001A2698"/>
    <w:rsid w:val="001B16F3"/>
    <w:rsid w:val="001B1963"/>
    <w:rsid w:val="001B2F15"/>
    <w:rsid w:val="001C0B1C"/>
    <w:rsid w:val="001D3EFB"/>
    <w:rsid w:val="001D6A89"/>
    <w:rsid w:val="001D7B1F"/>
    <w:rsid w:val="001E2C3E"/>
    <w:rsid w:val="001E53BF"/>
    <w:rsid w:val="001F1C71"/>
    <w:rsid w:val="002064CC"/>
    <w:rsid w:val="00216E16"/>
    <w:rsid w:val="00226C0F"/>
    <w:rsid w:val="00230171"/>
    <w:rsid w:val="00234947"/>
    <w:rsid w:val="00241BFA"/>
    <w:rsid w:val="00241C50"/>
    <w:rsid w:val="0024580C"/>
    <w:rsid w:val="00246100"/>
    <w:rsid w:val="00256689"/>
    <w:rsid w:val="002630C3"/>
    <w:rsid w:val="002652E7"/>
    <w:rsid w:val="00265430"/>
    <w:rsid w:val="002767F0"/>
    <w:rsid w:val="0029430A"/>
    <w:rsid w:val="00294ABD"/>
    <w:rsid w:val="002A0A75"/>
    <w:rsid w:val="002A661F"/>
    <w:rsid w:val="002A78E5"/>
    <w:rsid w:val="002B01E6"/>
    <w:rsid w:val="002B03FC"/>
    <w:rsid w:val="002B1286"/>
    <w:rsid w:val="002B1DB5"/>
    <w:rsid w:val="002C0A94"/>
    <w:rsid w:val="002C51F0"/>
    <w:rsid w:val="002C5A3A"/>
    <w:rsid w:val="002D13C0"/>
    <w:rsid w:val="002D4822"/>
    <w:rsid w:val="002D57C4"/>
    <w:rsid w:val="002D6FD2"/>
    <w:rsid w:val="002E0BCC"/>
    <w:rsid w:val="002E75CC"/>
    <w:rsid w:val="002F40A4"/>
    <w:rsid w:val="00305B35"/>
    <w:rsid w:val="00325334"/>
    <w:rsid w:val="0032746E"/>
    <w:rsid w:val="00335E4E"/>
    <w:rsid w:val="0035057F"/>
    <w:rsid w:val="0035184C"/>
    <w:rsid w:val="00352E88"/>
    <w:rsid w:val="0035469B"/>
    <w:rsid w:val="003564DF"/>
    <w:rsid w:val="0036156D"/>
    <w:rsid w:val="00361B8B"/>
    <w:rsid w:val="00373D76"/>
    <w:rsid w:val="00380FD5"/>
    <w:rsid w:val="00382D73"/>
    <w:rsid w:val="00382F32"/>
    <w:rsid w:val="00385844"/>
    <w:rsid w:val="00385A3E"/>
    <w:rsid w:val="00394998"/>
    <w:rsid w:val="00396DA5"/>
    <w:rsid w:val="003C5754"/>
    <w:rsid w:val="003D44B2"/>
    <w:rsid w:val="003D771C"/>
    <w:rsid w:val="003E16E4"/>
    <w:rsid w:val="003E4AE2"/>
    <w:rsid w:val="003E50ED"/>
    <w:rsid w:val="003F2702"/>
    <w:rsid w:val="003F316A"/>
    <w:rsid w:val="00402496"/>
    <w:rsid w:val="00404AA9"/>
    <w:rsid w:val="00405414"/>
    <w:rsid w:val="0041065B"/>
    <w:rsid w:val="00415FDA"/>
    <w:rsid w:val="00417A7C"/>
    <w:rsid w:val="004205D7"/>
    <w:rsid w:val="00426C0A"/>
    <w:rsid w:val="00430247"/>
    <w:rsid w:val="00431AFA"/>
    <w:rsid w:val="00433E8C"/>
    <w:rsid w:val="00436394"/>
    <w:rsid w:val="004501AD"/>
    <w:rsid w:val="00450F2B"/>
    <w:rsid w:val="004546A6"/>
    <w:rsid w:val="00461ECB"/>
    <w:rsid w:val="004636F6"/>
    <w:rsid w:val="00482D0A"/>
    <w:rsid w:val="00485071"/>
    <w:rsid w:val="004A6C35"/>
    <w:rsid w:val="004B0435"/>
    <w:rsid w:val="004E09BE"/>
    <w:rsid w:val="004E238B"/>
    <w:rsid w:val="004E4BBA"/>
    <w:rsid w:val="004E7654"/>
    <w:rsid w:val="004F7F07"/>
    <w:rsid w:val="0050041E"/>
    <w:rsid w:val="00500DBB"/>
    <w:rsid w:val="00504237"/>
    <w:rsid w:val="00505FBB"/>
    <w:rsid w:val="005202D7"/>
    <w:rsid w:val="005204D6"/>
    <w:rsid w:val="00524489"/>
    <w:rsid w:val="0052546E"/>
    <w:rsid w:val="00530436"/>
    <w:rsid w:val="00532B4E"/>
    <w:rsid w:val="00535CBE"/>
    <w:rsid w:val="005511F1"/>
    <w:rsid w:val="00555C5D"/>
    <w:rsid w:val="00557765"/>
    <w:rsid w:val="0056100F"/>
    <w:rsid w:val="00563BB3"/>
    <w:rsid w:val="00571C90"/>
    <w:rsid w:val="00571F19"/>
    <w:rsid w:val="005727FE"/>
    <w:rsid w:val="00572AF7"/>
    <w:rsid w:val="0057379B"/>
    <w:rsid w:val="00580844"/>
    <w:rsid w:val="005856F7"/>
    <w:rsid w:val="00592A73"/>
    <w:rsid w:val="0059591B"/>
    <w:rsid w:val="005A6FAF"/>
    <w:rsid w:val="005A7A4D"/>
    <w:rsid w:val="005B07BD"/>
    <w:rsid w:val="005B1167"/>
    <w:rsid w:val="005B435A"/>
    <w:rsid w:val="005C00F2"/>
    <w:rsid w:val="005D17E2"/>
    <w:rsid w:val="005D2213"/>
    <w:rsid w:val="005D2BD7"/>
    <w:rsid w:val="005D7F51"/>
    <w:rsid w:val="005F2D56"/>
    <w:rsid w:val="00602ED6"/>
    <w:rsid w:val="006140FD"/>
    <w:rsid w:val="00614223"/>
    <w:rsid w:val="00620691"/>
    <w:rsid w:val="0062071F"/>
    <w:rsid w:val="006223A7"/>
    <w:rsid w:val="006250CD"/>
    <w:rsid w:val="00631BDA"/>
    <w:rsid w:val="00641F2C"/>
    <w:rsid w:val="00643C31"/>
    <w:rsid w:val="00647190"/>
    <w:rsid w:val="006566FF"/>
    <w:rsid w:val="00660127"/>
    <w:rsid w:val="00661878"/>
    <w:rsid w:val="00685545"/>
    <w:rsid w:val="0068600E"/>
    <w:rsid w:val="00693650"/>
    <w:rsid w:val="0069530B"/>
    <w:rsid w:val="006A2075"/>
    <w:rsid w:val="006A611E"/>
    <w:rsid w:val="006A73CA"/>
    <w:rsid w:val="006B7F18"/>
    <w:rsid w:val="006C24FA"/>
    <w:rsid w:val="006C24FF"/>
    <w:rsid w:val="006C7A56"/>
    <w:rsid w:val="006F74B8"/>
    <w:rsid w:val="0070061E"/>
    <w:rsid w:val="007011DF"/>
    <w:rsid w:val="00702C47"/>
    <w:rsid w:val="007048A9"/>
    <w:rsid w:val="0071472E"/>
    <w:rsid w:val="007215E1"/>
    <w:rsid w:val="00724673"/>
    <w:rsid w:val="00724F8D"/>
    <w:rsid w:val="00732B0D"/>
    <w:rsid w:val="007441D8"/>
    <w:rsid w:val="00753733"/>
    <w:rsid w:val="00765E44"/>
    <w:rsid w:val="00773831"/>
    <w:rsid w:val="007762F8"/>
    <w:rsid w:val="00781D58"/>
    <w:rsid w:val="0078731E"/>
    <w:rsid w:val="00787EBD"/>
    <w:rsid w:val="007931F8"/>
    <w:rsid w:val="00794C9D"/>
    <w:rsid w:val="00794D24"/>
    <w:rsid w:val="007A1A97"/>
    <w:rsid w:val="007A7176"/>
    <w:rsid w:val="007B3335"/>
    <w:rsid w:val="007B36A3"/>
    <w:rsid w:val="007B4036"/>
    <w:rsid w:val="007C03B6"/>
    <w:rsid w:val="007D16CA"/>
    <w:rsid w:val="007D4761"/>
    <w:rsid w:val="007D52C0"/>
    <w:rsid w:val="007E0662"/>
    <w:rsid w:val="007E7E43"/>
    <w:rsid w:val="007F0BC9"/>
    <w:rsid w:val="007F67DD"/>
    <w:rsid w:val="007F6B64"/>
    <w:rsid w:val="007F6FEF"/>
    <w:rsid w:val="007F7FCB"/>
    <w:rsid w:val="0080475A"/>
    <w:rsid w:val="0083162B"/>
    <w:rsid w:val="0083332E"/>
    <w:rsid w:val="008339CE"/>
    <w:rsid w:val="0083512C"/>
    <w:rsid w:val="008356AC"/>
    <w:rsid w:val="008371F7"/>
    <w:rsid w:val="0085174A"/>
    <w:rsid w:val="00863932"/>
    <w:rsid w:val="008671A4"/>
    <w:rsid w:val="00867857"/>
    <w:rsid w:val="00871D50"/>
    <w:rsid w:val="00873A66"/>
    <w:rsid w:val="00893750"/>
    <w:rsid w:val="00893B41"/>
    <w:rsid w:val="00896C77"/>
    <w:rsid w:val="008A2BE0"/>
    <w:rsid w:val="008B16E8"/>
    <w:rsid w:val="008B278A"/>
    <w:rsid w:val="008B3B4C"/>
    <w:rsid w:val="008D50EC"/>
    <w:rsid w:val="008D5954"/>
    <w:rsid w:val="008E3E38"/>
    <w:rsid w:val="008F67C9"/>
    <w:rsid w:val="008F6F80"/>
    <w:rsid w:val="009017AD"/>
    <w:rsid w:val="00905180"/>
    <w:rsid w:val="00905D02"/>
    <w:rsid w:val="009114C1"/>
    <w:rsid w:val="00911B7A"/>
    <w:rsid w:val="00920186"/>
    <w:rsid w:val="009208AF"/>
    <w:rsid w:val="009307FF"/>
    <w:rsid w:val="009311AF"/>
    <w:rsid w:val="00931A9E"/>
    <w:rsid w:val="00934263"/>
    <w:rsid w:val="00941D7B"/>
    <w:rsid w:val="009451C6"/>
    <w:rsid w:val="009454A7"/>
    <w:rsid w:val="00945C5F"/>
    <w:rsid w:val="0095045A"/>
    <w:rsid w:val="009533EA"/>
    <w:rsid w:val="00957BB5"/>
    <w:rsid w:val="00962223"/>
    <w:rsid w:val="0096342A"/>
    <w:rsid w:val="009678F4"/>
    <w:rsid w:val="00967E06"/>
    <w:rsid w:val="00971915"/>
    <w:rsid w:val="00973110"/>
    <w:rsid w:val="0098168D"/>
    <w:rsid w:val="009873EF"/>
    <w:rsid w:val="009934D7"/>
    <w:rsid w:val="009A12C3"/>
    <w:rsid w:val="009B4B3E"/>
    <w:rsid w:val="009B74B4"/>
    <w:rsid w:val="009C65DA"/>
    <w:rsid w:val="009C6B63"/>
    <w:rsid w:val="009C7DE0"/>
    <w:rsid w:val="009D5EB2"/>
    <w:rsid w:val="009D763D"/>
    <w:rsid w:val="009E3F10"/>
    <w:rsid w:val="009F158D"/>
    <w:rsid w:val="00A13475"/>
    <w:rsid w:val="00A16EEC"/>
    <w:rsid w:val="00A30363"/>
    <w:rsid w:val="00A423CE"/>
    <w:rsid w:val="00A45729"/>
    <w:rsid w:val="00A50642"/>
    <w:rsid w:val="00A52301"/>
    <w:rsid w:val="00A53C2C"/>
    <w:rsid w:val="00A53F95"/>
    <w:rsid w:val="00A61B17"/>
    <w:rsid w:val="00A64F55"/>
    <w:rsid w:val="00A70448"/>
    <w:rsid w:val="00A769E2"/>
    <w:rsid w:val="00A76A17"/>
    <w:rsid w:val="00A86923"/>
    <w:rsid w:val="00A900ED"/>
    <w:rsid w:val="00A95636"/>
    <w:rsid w:val="00A96434"/>
    <w:rsid w:val="00AA7359"/>
    <w:rsid w:val="00AB2692"/>
    <w:rsid w:val="00AB36C4"/>
    <w:rsid w:val="00AB6D05"/>
    <w:rsid w:val="00AC4667"/>
    <w:rsid w:val="00AC510E"/>
    <w:rsid w:val="00AC71CB"/>
    <w:rsid w:val="00AD6F5F"/>
    <w:rsid w:val="00AF36F3"/>
    <w:rsid w:val="00AF5663"/>
    <w:rsid w:val="00B0070E"/>
    <w:rsid w:val="00B05535"/>
    <w:rsid w:val="00B1054D"/>
    <w:rsid w:val="00B1201E"/>
    <w:rsid w:val="00B17AF7"/>
    <w:rsid w:val="00B45020"/>
    <w:rsid w:val="00B4723C"/>
    <w:rsid w:val="00B569E4"/>
    <w:rsid w:val="00B57B90"/>
    <w:rsid w:val="00B702DA"/>
    <w:rsid w:val="00B7416F"/>
    <w:rsid w:val="00B75CE2"/>
    <w:rsid w:val="00B76971"/>
    <w:rsid w:val="00BA6678"/>
    <w:rsid w:val="00BB4998"/>
    <w:rsid w:val="00BB5EBF"/>
    <w:rsid w:val="00BB6499"/>
    <w:rsid w:val="00BB6C3F"/>
    <w:rsid w:val="00BB7CA8"/>
    <w:rsid w:val="00BC416B"/>
    <w:rsid w:val="00BC68EC"/>
    <w:rsid w:val="00BE5B84"/>
    <w:rsid w:val="00BF0B47"/>
    <w:rsid w:val="00BF3E95"/>
    <w:rsid w:val="00BF4D56"/>
    <w:rsid w:val="00BF7429"/>
    <w:rsid w:val="00C07B8C"/>
    <w:rsid w:val="00C13EE2"/>
    <w:rsid w:val="00C1635E"/>
    <w:rsid w:val="00C1731F"/>
    <w:rsid w:val="00C23A00"/>
    <w:rsid w:val="00C32523"/>
    <w:rsid w:val="00C3496F"/>
    <w:rsid w:val="00C376BA"/>
    <w:rsid w:val="00C51235"/>
    <w:rsid w:val="00C5189B"/>
    <w:rsid w:val="00C53F43"/>
    <w:rsid w:val="00C62BFD"/>
    <w:rsid w:val="00C74158"/>
    <w:rsid w:val="00C8638B"/>
    <w:rsid w:val="00C86DF5"/>
    <w:rsid w:val="00C938DF"/>
    <w:rsid w:val="00C9406E"/>
    <w:rsid w:val="00C96E03"/>
    <w:rsid w:val="00CA047F"/>
    <w:rsid w:val="00CA0DF0"/>
    <w:rsid w:val="00CA342F"/>
    <w:rsid w:val="00CE1CDD"/>
    <w:rsid w:val="00CE515F"/>
    <w:rsid w:val="00CE6D68"/>
    <w:rsid w:val="00CF0977"/>
    <w:rsid w:val="00CF2648"/>
    <w:rsid w:val="00D03F0D"/>
    <w:rsid w:val="00D046C4"/>
    <w:rsid w:val="00D07B3C"/>
    <w:rsid w:val="00D1623B"/>
    <w:rsid w:val="00D2266C"/>
    <w:rsid w:val="00D26905"/>
    <w:rsid w:val="00D31106"/>
    <w:rsid w:val="00D31AE7"/>
    <w:rsid w:val="00D34FCA"/>
    <w:rsid w:val="00D35977"/>
    <w:rsid w:val="00D36108"/>
    <w:rsid w:val="00D430A6"/>
    <w:rsid w:val="00D470F7"/>
    <w:rsid w:val="00D54A25"/>
    <w:rsid w:val="00D62783"/>
    <w:rsid w:val="00D74E83"/>
    <w:rsid w:val="00D75F4B"/>
    <w:rsid w:val="00D82C98"/>
    <w:rsid w:val="00D90842"/>
    <w:rsid w:val="00D91A3E"/>
    <w:rsid w:val="00D947ED"/>
    <w:rsid w:val="00D95424"/>
    <w:rsid w:val="00D96DB3"/>
    <w:rsid w:val="00DB2F73"/>
    <w:rsid w:val="00DD165F"/>
    <w:rsid w:val="00DF5D22"/>
    <w:rsid w:val="00DF6C62"/>
    <w:rsid w:val="00E076A0"/>
    <w:rsid w:val="00E11C0C"/>
    <w:rsid w:val="00E162B5"/>
    <w:rsid w:val="00E17039"/>
    <w:rsid w:val="00E30225"/>
    <w:rsid w:val="00E32DE6"/>
    <w:rsid w:val="00E33076"/>
    <w:rsid w:val="00E3695F"/>
    <w:rsid w:val="00E477AC"/>
    <w:rsid w:val="00E54856"/>
    <w:rsid w:val="00E5602B"/>
    <w:rsid w:val="00E6200A"/>
    <w:rsid w:val="00E654C7"/>
    <w:rsid w:val="00E67356"/>
    <w:rsid w:val="00E70FDD"/>
    <w:rsid w:val="00E76E26"/>
    <w:rsid w:val="00E805C0"/>
    <w:rsid w:val="00E92113"/>
    <w:rsid w:val="00E932B5"/>
    <w:rsid w:val="00E969B3"/>
    <w:rsid w:val="00EA10BC"/>
    <w:rsid w:val="00EA35C5"/>
    <w:rsid w:val="00EB202A"/>
    <w:rsid w:val="00EB6067"/>
    <w:rsid w:val="00EE2891"/>
    <w:rsid w:val="00F14CC6"/>
    <w:rsid w:val="00F15CEA"/>
    <w:rsid w:val="00F20512"/>
    <w:rsid w:val="00F25A43"/>
    <w:rsid w:val="00F26C2A"/>
    <w:rsid w:val="00F33A59"/>
    <w:rsid w:val="00F347EE"/>
    <w:rsid w:val="00F361C7"/>
    <w:rsid w:val="00F40FD5"/>
    <w:rsid w:val="00F51101"/>
    <w:rsid w:val="00F529FA"/>
    <w:rsid w:val="00F6415C"/>
    <w:rsid w:val="00F65460"/>
    <w:rsid w:val="00F728B9"/>
    <w:rsid w:val="00F81F39"/>
    <w:rsid w:val="00F85602"/>
    <w:rsid w:val="00F85D13"/>
    <w:rsid w:val="00F92835"/>
    <w:rsid w:val="00F92918"/>
    <w:rsid w:val="00F97E4A"/>
    <w:rsid w:val="00FA5886"/>
    <w:rsid w:val="00FC3371"/>
    <w:rsid w:val="00FC4726"/>
    <w:rsid w:val="00FC47CB"/>
    <w:rsid w:val="00FC5446"/>
    <w:rsid w:val="00FD3709"/>
    <w:rsid w:val="00FD37C0"/>
    <w:rsid w:val="00FE26B1"/>
    <w:rsid w:val="00FE2D4B"/>
    <w:rsid w:val="00FE52CE"/>
    <w:rsid w:val="00FF1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4CAE0D-3C80-4A23-9806-1F61A73A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FBB"/>
  </w:style>
  <w:style w:type="paragraph" w:styleId="1">
    <w:name w:val="heading 1"/>
    <w:basedOn w:val="a"/>
    <w:next w:val="a"/>
    <w:link w:val="10"/>
    <w:uiPriority w:val="9"/>
    <w:qFormat/>
    <w:rsid w:val="00E805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BB7CA8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B7C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41F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41F2C"/>
    <w:rPr>
      <w:sz w:val="16"/>
      <w:szCs w:val="16"/>
    </w:rPr>
  </w:style>
  <w:style w:type="paragraph" w:styleId="a5">
    <w:name w:val="List Paragraph"/>
    <w:basedOn w:val="a"/>
    <w:uiPriority w:val="34"/>
    <w:qFormat/>
    <w:rsid w:val="001D6A89"/>
    <w:pPr>
      <w:ind w:left="720"/>
      <w:contextualSpacing/>
    </w:pPr>
  </w:style>
  <w:style w:type="paragraph" w:styleId="a6">
    <w:name w:val="header"/>
    <w:basedOn w:val="a"/>
    <w:link w:val="a7"/>
    <w:unhideWhenUsed/>
    <w:rsid w:val="002B1DB5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2B1DB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B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1DB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805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1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F2D7F-8FC2-4AAD-AA75-D21EA1EA2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2418</TotalTime>
  <Pages>5</Pages>
  <Words>1417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9476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Петров А.Н.</dc:creator>
  <cp:lastModifiedBy>Отдел финансовых ресурсов 2 Шкерина Татьяна Николаевна</cp:lastModifiedBy>
  <cp:revision>372</cp:revision>
  <cp:lastPrinted>2017-12-19T06:22:00Z</cp:lastPrinted>
  <dcterms:created xsi:type="dcterms:W3CDTF">2010-11-03T08:52:00Z</dcterms:created>
  <dcterms:modified xsi:type="dcterms:W3CDTF">2017-12-20T05:02:00Z</dcterms:modified>
</cp:coreProperties>
</file>